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10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6714"/>
      </w:tblGrid>
      <w:tr w:rsidR="00FC0734" w:rsidRPr="00DA1D4C" w:rsidTr="007B0C8D">
        <w:trPr>
          <w:trHeight w:val="1236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FC0734" w:rsidRPr="00DA1D4C" w:rsidRDefault="00FC0734">
            <w:pPr>
              <w:spacing w:after="0"/>
              <w:ind w:left="-709"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0E54CE" w:rsidRPr="00DA1D4C" w:rsidRDefault="000E5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C0734" w:rsidRPr="00DA1D4C" w:rsidRDefault="002671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О</w:t>
            </w:r>
            <w:r w:rsidR="008D76BD" w:rsidRPr="00DA1D4C">
              <w:rPr>
                <w:rFonts w:ascii="Times New Roman" w:hAnsi="Times New Roman"/>
                <w:sz w:val="26"/>
                <w:szCs w:val="26"/>
              </w:rPr>
              <w:t>бщему собранию членов Товарищества собственников жилого дома № 15 по пр.</w:t>
            </w:r>
            <w:r w:rsidR="007B08A2" w:rsidRPr="00DA1D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D76BD" w:rsidRPr="00DA1D4C">
              <w:rPr>
                <w:rFonts w:ascii="Times New Roman" w:hAnsi="Times New Roman"/>
                <w:sz w:val="26"/>
                <w:szCs w:val="26"/>
              </w:rPr>
              <w:t xml:space="preserve">Дзержинского </w:t>
            </w:r>
          </w:p>
          <w:p w:rsidR="00FC0734" w:rsidRPr="00DA1D4C" w:rsidRDefault="008D76BD">
            <w:pPr>
              <w:spacing w:before="136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_______________________________________________</w:t>
            </w:r>
          </w:p>
          <w:p w:rsidR="00FC0734" w:rsidRPr="00DA1D4C" w:rsidRDefault="008D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A1D4C">
              <w:rPr>
                <w:rFonts w:ascii="Times New Roman" w:hAnsi="Times New Roman"/>
                <w:i/>
                <w:sz w:val="26"/>
                <w:szCs w:val="26"/>
              </w:rPr>
              <w:t>(фамилия, имя, отчество члена ТС полностью)</w:t>
            </w:r>
          </w:p>
          <w:p w:rsidR="00FC0734" w:rsidRPr="00DA1D4C" w:rsidRDefault="008D76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являющийся (-</w:t>
            </w:r>
            <w:proofErr w:type="spellStart"/>
            <w:r w:rsidRPr="00DA1D4C">
              <w:rPr>
                <w:rFonts w:ascii="Times New Roman" w:hAnsi="Times New Roman"/>
                <w:sz w:val="26"/>
                <w:szCs w:val="26"/>
              </w:rPr>
              <w:t>аяся</w:t>
            </w:r>
            <w:proofErr w:type="spellEnd"/>
            <w:r w:rsidRPr="00DA1D4C">
              <w:rPr>
                <w:rFonts w:ascii="Times New Roman" w:hAnsi="Times New Roman"/>
                <w:sz w:val="26"/>
                <w:szCs w:val="26"/>
              </w:rPr>
              <w:t xml:space="preserve">) собственником квартиры, нежилого помещения </w:t>
            </w:r>
            <w:r w:rsidRPr="00DA1D4C">
              <w:rPr>
                <w:rFonts w:ascii="Times New Roman" w:hAnsi="Times New Roman"/>
                <w:i/>
                <w:sz w:val="26"/>
                <w:szCs w:val="26"/>
              </w:rPr>
              <w:t>(необходимое подчеркнуть)</w:t>
            </w:r>
          </w:p>
          <w:p w:rsidR="00FC0734" w:rsidRPr="00DA1D4C" w:rsidRDefault="008D76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№ __________________________________________</w:t>
            </w:r>
          </w:p>
          <w:p w:rsidR="00FC0734" w:rsidRPr="00DA1D4C" w:rsidRDefault="008D76BD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DA1D4C">
              <w:rPr>
                <w:rFonts w:ascii="Times New Roman" w:hAnsi="Times New Roman"/>
                <w:i/>
                <w:sz w:val="26"/>
                <w:szCs w:val="26"/>
              </w:rPr>
              <w:t>( номер</w:t>
            </w:r>
            <w:proofErr w:type="gramEnd"/>
            <w:r w:rsidRPr="00DA1D4C">
              <w:rPr>
                <w:rFonts w:ascii="Times New Roman" w:hAnsi="Times New Roman"/>
                <w:i/>
                <w:sz w:val="26"/>
                <w:szCs w:val="26"/>
              </w:rPr>
              <w:t xml:space="preserve"> (номера), при необходимости другие характеристики помещений)</w:t>
            </w:r>
          </w:p>
          <w:p w:rsidR="00FC0734" w:rsidRPr="00DA1D4C" w:rsidRDefault="008D76BD">
            <w:pPr>
              <w:spacing w:after="0" w:line="240" w:lineRule="auto"/>
              <w:ind w:left="2730" w:hangingChars="1050" w:hanging="2730"/>
              <w:rPr>
                <w:rFonts w:ascii="Times New Roman" w:hAnsi="Times New Roman"/>
                <w:i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iCs/>
                <w:sz w:val="26"/>
                <w:szCs w:val="26"/>
              </w:rPr>
              <w:t>Свидетельство о государс</w:t>
            </w:r>
            <w:r w:rsidR="000E54CE" w:rsidRPr="00DA1D4C">
              <w:rPr>
                <w:rFonts w:ascii="Times New Roman" w:hAnsi="Times New Roman"/>
                <w:iCs/>
                <w:sz w:val="26"/>
                <w:szCs w:val="26"/>
              </w:rPr>
              <w:t>т</w:t>
            </w:r>
            <w:r w:rsidRPr="00DA1D4C">
              <w:rPr>
                <w:rFonts w:ascii="Times New Roman" w:hAnsi="Times New Roman"/>
                <w:iCs/>
                <w:sz w:val="26"/>
                <w:szCs w:val="26"/>
              </w:rPr>
              <w:t xml:space="preserve">венной регистрации                </w:t>
            </w:r>
          </w:p>
          <w:p w:rsidR="00FC0734" w:rsidRPr="00DA1D4C" w:rsidRDefault="008D76BD">
            <w:pPr>
              <w:spacing w:after="0" w:line="240" w:lineRule="auto"/>
              <w:ind w:left="2730" w:hangingChars="1050" w:hanging="2730"/>
              <w:rPr>
                <w:rFonts w:ascii="Times New Roman" w:hAnsi="Times New Roman"/>
                <w:i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iCs/>
                <w:sz w:val="26"/>
                <w:szCs w:val="26"/>
              </w:rPr>
              <w:t>№   500/________________________________________</w:t>
            </w:r>
          </w:p>
          <w:p w:rsidR="00FC0734" w:rsidRPr="00DA1D4C" w:rsidRDefault="00FC0734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FC0734" w:rsidRPr="00DA1D4C" w:rsidRDefault="008D76BD" w:rsidP="003412B4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ЗАЯВЛЕНИЕ</w:t>
      </w:r>
    </w:p>
    <w:p w:rsidR="00FC0734" w:rsidRPr="00DA1D4C" w:rsidRDefault="008D76BD" w:rsidP="007B0C8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В связи с отсутствием возможности лично присутствовать на о</w:t>
      </w:r>
      <w:r w:rsidR="0051254F" w:rsidRPr="00DA1D4C">
        <w:rPr>
          <w:rFonts w:ascii="Times New Roman" w:hAnsi="Times New Roman"/>
          <w:sz w:val="26"/>
          <w:szCs w:val="26"/>
        </w:rPr>
        <w:t>чередном общем собрании членов Т</w:t>
      </w:r>
      <w:r w:rsidRPr="00DA1D4C">
        <w:rPr>
          <w:rFonts w:ascii="Times New Roman" w:hAnsi="Times New Roman"/>
          <w:sz w:val="26"/>
          <w:szCs w:val="26"/>
        </w:rPr>
        <w:t xml:space="preserve">оварищества собственников жилого дома № 15 по пр. Дзержинского, которое состоится </w:t>
      </w:r>
      <w:r w:rsidR="00DA1D4C" w:rsidRPr="00DA1D4C">
        <w:rPr>
          <w:rFonts w:ascii="Times New Roman" w:hAnsi="Times New Roman"/>
          <w:b/>
          <w:sz w:val="26"/>
          <w:szCs w:val="26"/>
          <w:u w:val="single"/>
        </w:rPr>
        <w:t>29 апреля</w:t>
      </w:r>
      <w:r w:rsidRPr="00DA1D4C">
        <w:rPr>
          <w:rFonts w:ascii="Times New Roman" w:hAnsi="Times New Roman"/>
          <w:b/>
          <w:sz w:val="26"/>
          <w:szCs w:val="26"/>
          <w:u w:val="single"/>
        </w:rPr>
        <w:t xml:space="preserve"> 2025г. в 1</w:t>
      </w:r>
      <w:r w:rsidR="00DA1D4C" w:rsidRPr="00DA1D4C">
        <w:rPr>
          <w:rFonts w:ascii="Times New Roman" w:hAnsi="Times New Roman"/>
          <w:b/>
          <w:sz w:val="26"/>
          <w:szCs w:val="26"/>
          <w:u w:val="single"/>
        </w:rPr>
        <w:t>8.3</w:t>
      </w:r>
      <w:r w:rsidRPr="00DA1D4C">
        <w:rPr>
          <w:rFonts w:ascii="Times New Roman" w:hAnsi="Times New Roman"/>
          <w:b/>
          <w:sz w:val="26"/>
          <w:szCs w:val="26"/>
          <w:u w:val="single"/>
        </w:rPr>
        <w:t>0</w:t>
      </w:r>
      <w:r w:rsidRPr="00DA1D4C">
        <w:rPr>
          <w:rFonts w:ascii="Times New Roman" w:hAnsi="Times New Roman"/>
          <w:sz w:val="26"/>
          <w:szCs w:val="26"/>
        </w:rPr>
        <w:t xml:space="preserve"> в </w:t>
      </w:r>
      <w:r w:rsidR="0051254F" w:rsidRPr="00DA1D4C">
        <w:rPr>
          <w:rFonts w:ascii="Times New Roman" w:hAnsi="Times New Roman"/>
          <w:sz w:val="26"/>
          <w:szCs w:val="26"/>
        </w:rPr>
        <w:t xml:space="preserve">помещении Товарищества собственников по адресу: г. </w:t>
      </w:r>
      <w:r w:rsidR="00146A36">
        <w:rPr>
          <w:rFonts w:ascii="Times New Roman" w:hAnsi="Times New Roman"/>
          <w:sz w:val="26"/>
          <w:szCs w:val="26"/>
        </w:rPr>
        <w:t xml:space="preserve">Минск, пр. Дзержинского,15, пом. </w:t>
      </w:r>
      <w:r w:rsidR="0051254F" w:rsidRPr="00DA1D4C">
        <w:rPr>
          <w:rFonts w:ascii="Times New Roman" w:hAnsi="Times New Roman"/>
          <w:sz w:val="26"/>
          <w:szCs w:val="26"/>
        </w:rPr>
        <w:t>811/841</w:t>
      </w:r>
      <w:r w:rsidR="00146A36">
        <w:rPr>
          <w:rFonts w:ascii="Times New Roman" w:hAnsi="Times New Roman"/>
          <w:sz w:val="26"/>
          <w:szCs w:val="26"/>
        </w:rPr>
        <w:t xml:space="preserve">, </w:t>
      </w:r>
      <w:r w:rsidRPr="00DA1D4C">
        <w:rPr>
          <w:rFonts w:ascii="Times New Roman" w:hAnsi="Times New Roman"/>
          <w:sz w:val="26"/>
          <w:szCs w:val="26"/>
        </w:rPr>
        <w:t>на основании пункта 7 статьи 166 Жилищного Кодекса Республики Беларусь, настоящим заявлением выражаю своё мнение по вопросам повестки дня вышеуказанного собрания:</w:t>
      </w:r>
    </w:p>
    <w:p w:rsidR="00FC0734" w:rsidRPr="00DA1D4C" w:rsidRDefault="008D76BD">
      <w:pPr>
        <w:spacing w:before="283"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Формулировка вопроса № 1 повестки дня:</w:t>
      </w:r>
    </w:p>
    <w:p w:rsidR="00FC0734" w:rsidRPr="00DA1D4C" w:rsidRDefault="008D76BD" w:rsidP="007B0C8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Избрание председателя общего собрания членов товарищества собственников жилого дома № 15 по пр. Дзержинского из числа собственников (их представителей)</w:t>
      </w:r>
      <w:r w:rsidR="00146A36">
        <w:rPr>
          <w:rFonts w:ascii="Times New Roman" w:hAnsi="Times New Roman"/>
          <w:sz w:val="26"/>
          <w:szCs w:val="26"/>
        </w:rPr>
        <w:t>,</w:t>
      </w:r>
      <w:r w:rsidRPr="00DA1D4C">
        <w:rPr>
          <w:rFonts w:ascii="Times New Roman" w:hAnsi="Times New Roman"/>
          <w:sz w:val="26"/>
          <w:szCs w:val="26"/>
        </w:rPr>
        <w:t xml:space="preserve"> лично присутствующих на общем собрании.</w:t>
      </w:r>
    </w:p>
    <w:p w:rsidR="00FC0734" w:rsidRPr="00DA1D4C" w:rsidRDefault="008D76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 xml:space="preserve">Формулировка решения по вопросу № 1: </w:t>
      </w:r>
    </w:p>
    <w:p w:rsidR="00FC0734" w:rsidRPr="00DA1D4C" w:rsidRDefault="008D76BD">
      <w:pPr>
        <w:spacing w:after="113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Избрать председателем общего собрания членов товарищества собственников жилого дома № 15 по пр. Дзержинского из числа собственников (их представителей)</w:t>
      </w:r>
      <w:r w:rsidR="00146A36">
        <w:rPr>
          <w:rFonts w:ascii="Times New Roman" w:hAnsi="Times New Roman"/>
          <w:sz w:val="26"/>
          <w:szCs w:val="26"/>
        </w:rPr>
        <w:t>,</w:t>
      </w:r>
      <w:r w:rsidRPr="00DA1D4C">
        <w:rPr>
          <w:rFonts w:ascii="Times New Roman" w:hAnsi="Times New Roman"/>
          <w:sz w:val="26"/>
          <w:szCs w:val="26"/>
        </w:rPr>
        <w:t xml:space="preserve"> лично присутствующих на общем собрании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FC0734" w:rsidRPr="00DA1D4C"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C0734" w:rsidRPr="00DA1D4C"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0734" w:rsidRPr="008E5DAB" w:rsidRDefault="008D76BD">
      <w:pPr>
        <w:jc w:val="both"/>
        <w:rPr>
          <w:rFonts w:ascii="Times New Roman" w:hAnsi="Times New Roman"/>
          <w:i/>
          <w:sz w:val="20"/>
        </w:rPr>
      </w:pPr>
      <w:bookmarkStart w:id="0" w:name="_Hlk107395482"/>
      <w:r w:rsidRPr="008E5DAB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  <w:bookmarkEnd w:id="0"/>
    </w:p>
    <w:p w:rsidR="00FC0734" w:rsidRPr="00DA1D4C" w:rsidRDefault="008D76BD">
      <w:pPr>
        <w:spacing w:before="283"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Формулировка вопроса № 2 повестки дня:</w:t>
      </w:r>
    </w:p>
    <w:p w:rsidR="00057C73" w:rsidRPr="00DA1D4C" w:rsidRDefault="008D76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 xml:space="preserve">Избрание секретаря общего собрания членов товарищества собственников жилого дома </w:t>
      </w:r>
      <w:r w:rsidR="006C478B" w:rsidRPr="00DA1D4C">
        <w:rPr>
          <w:rFonts w:ascii="Times New Roman" w:hAnsi="Times New Roman"/>
          <w:sz w:val="26"/>
          <w:szCs w:val="26"/>
        </w:rPr>
        <w:t xml:space="preserve">   </w:t>
      </w:r>
      <w:r w:rsidRPr="00DA1D4C">
        <w:rPr>
          <w:rFonts w:ascii="Times New Roman" w:hAnsi="Times New Roman"/>
          <w:sz w:val="26"/>
          <w:szCs w:val="26"/>
        </w:rPr>
        <w:t>№ 15 по пр. Дзержинского из числа собственников</w:t>
      </w:r>
      <w:r w:rsidR="00146A36">
        <w:rPr>
          <w:rFonts w:ascii="Times New Roman" w:hAnsi="Times New Roman"/>
          <w:sz w:val="26"/>
          <w:szCs w:val="26"/>
        </w:rPr>
        <w:t>,</w:t>
      </w:r>
      <w:r w:rsidRPr="00DA1D4C">
        <w:rPr>
          <w:rFonts w:ascii="Times New Roman" w:hAnsi="Times New Roman"/>
          <w:sz w:val="26"/>
          <w:szCs w:val="26"/>
        </w:rPr>
        <w:t xml:space="preserve"> лично присутствующих на общем собрании.</w:t>
      </w:r>
    </w:p>
    <w:p w:rsidR="00D006B4" w:rsidRPr="00DA1D4C" w:rsidRDefault="008D76BD" w:rsidP="000E54C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Формулировка решения по вопросу № 2:</w:t>
      </w:r>
    </w:p>
    <w:p w:rsidR="00FC0734" w:rsidRPr="00DA1D4C" w:rsidRDefault="008D76BD" w:rsidP="000E54C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 xml:space="preserve">Избрать секретаря общего собрания членов товарищества собственников жилого дома </w:t>
      </w:r>
      <w:r w:rsidR="006C478B" w:rsidRPr="00DA1D4C">
        <w:rPr>
          <w:rFonts w:ascii="Times New Roman" w:hAnsi="Times New Roman"/>
          <w:sz w:val="26"/>
          <w:szCs w:val="26"/>
        </w:rPr>
        <w:t xml:space="preserve">   </w:t>
      </w:r>
      <w:r w:rsidR="008E5DAB">
        <w:rPr>
          <w:rFonts w:ascii="Times New Roman" w:hAnsi="Times New Roman"/>
          <w:sz w:val="26"/>
          <w:szCs w:val="26"/>
        </w:rPr>
        <w:t>№15</w:t>
      </w:r>
      <w:r w:rsidRPr="00DA1D4C">
        <w:rPr>
          <w:rFonts w:ascii="Times New Roman" w:hAnsi="Times New Roman"/>
          <w:sz w:val="26"/>
          <w:szCs w:val="26"/>
        </w:rPr>
        <w:t xml:space="preserve"> по пр. Дзержинского из числа собственников лично</w:t>
      </w:r>
      <w:r w:rsidR="00146A36">
        <w:rPr>
          <w:rFonts w:ascii="Times New Roman" w:hAnsi="Times New Roman"/>
          <w:sz w:val="26"/>
          <w:szCs w:val="26"/>
        </w:rPr>
        <w:t>,</w:t>
      </w:r>
      <w:r w:rsidRPr="00DA1D4C">
        <w:rPr>
          <w:rFonts w:ascii="Times New Roman" w:hAnsi="Times New Roman"/>
          <w:sz w:val="26"/>
          <w:szCs w:val="26"/>
        </w:rPr>
        <w:t xml:space="preserve"> присутствующих на общем собрании.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FC0734" w:rsidRPr="00DA1D4C"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7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C0734" w:rsidRPr="00DA1D4C"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0734" w:rsidRPr="008E5DAB" w:rsidRDefault="008D76BD">
      <w:pPr>
        <w:spacing w:line="240" w:lineRule="auto"/>
        <w:jc w:val="both"/>
        <w:rPr>
          <w:rFonts w:ascii="Times New Roman" w:hAnsi="Times New Roman"/>
          <w:i/>
          <w:sz w:val="20"/>
        </w:rPr>
      </w:pPr>
      <w:bookmarkStart w:id="1" w:name="_Hlk107396614"/>
      <w:bookmarkEnd w:id="1"/>
      <w:r w:rsidRPr="008E5DAB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601262" w:rsidRDefault="00601262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FC0734" w:rsidRPr="00DA1D4C" w:rsidRDefault="008D76B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lastRenderedPageBreak/>
        <w:t>Формулировка вопроса № 3 повестки дня:</w:t>
      </w:r>
    </w:p>
    <w:p w:rsidR="008E5DAB" w:rsidRDefault="008E5DAB" w:rsidP="00E010FC">
      <w:pPr>
        <w:spacing w:after="0"/>
        <w:jc w:val="both"/>
        <w:rPr>
          <w:rFonts w:ascii="Times New Roman" w:hAnsi="Times New Roman"/>
          <w:sz w:val="26"/>
          <w:szCs w:val="26"/>
          <w:u w:color="000000"/>
        </w:rPr>
      </w:pPr>
      <w:r w:rsidRPr="008E5DAB">
        <w:rPr>
          <w:rFonts w:ascii="Times New Roman" w:hAnsi="Times New Roman"/>
          <w:sz w:val="26"/>
          <w:szCs w:val="26"/>
          <w:u w:color="000000"/>
        </w:rPr>
        <w:t>Утверждение новой редакции Устава Товарищества собственников жилого дома</w:t>
      </w:r>
      <w:r w:rsidR="00601262">
        <w:rPr>
          <w:rFonts w:ascii="Times New Roman" w:hAnsi="Times New Roman"/>
          <w:sz w:val="26"/>
          <w:szCs w:val="26"/>
          <w:u w:color="000000"/>
        </w:rPr>
        <w:t xml:space="preserve"> </w:t>
      </w:r>
      <w:r>
        <w:rPr>
          <w:rFonts w:ascii="Times New Roman" w:hAnsi="Times New Roman"/>
          <w:sz w:val="26"/>
          <w:szCs w:val="26"/>
          <w:u w:color="000000"/>
        </w:rPr>
        <w:t xml:space="preserve">  № 15 по пр. Дзержинского. (Размещена</w:t>
      </w:r>
      <w:r w:rsidRPr="008E5DAB">
        <w:rPr>
          <w:rFonts w:ascii="Times New Roman" w:hAnsi="Times New Roman"/>
          <w:sz w:val="26"/>
          <w:szCs w:val="26"/>
          <w:u w:color="000000"/>
        </w:rPr>
        <w:t xml:space="preserve"> на сайте Товарищества собственников http://дом15.бел).</w:t>
      </w:r>
    </w:p>
    <w:p w:rsidR="00E010FC" w:rsidRPr="00DA1D4C" w:rsidRDefault="008D76BD" w:rsidP="00E010FC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Формулировка решения по вопросу № 3:</w:t>
      </w:r>
      <w:r w:rsidR="00E010FC" w:rsidRPr="00DA1D4C">
        <w:rPr>
          <w:rFonts w:ascii="Times New Roman" w:hAnsi="Times New Roman"/>
          <w:b/>
          <w:sz w:val="26"/>
          <w:szCs w:val="26"/>
        </w:rPr>
        <w:t xml:space="preserve"> </w:t>
      </w:r>
    </w:p>
    <w:p w:rsidR="00FC0734" w:rsidRPr="00DA1D4C" w:rsidRDefault="008E5DAB" w:rsidP="00E010F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новую</w:t>
      </w:r>
      <w:r w:rsidRPr="008E5DAB">
        <w:rPr>
          <w:rFonts w:ascii="Times New Roman" w:hAnsi="Times New Roman"/>
          <w:sz w:val="26"/>
          <w:szCs w:val="26"/>
        </w:rPr>
        <w:t xml:space="preserve"> редакци</w:t>
      </w:r>
      <w:r>
        <w:rPr>
          <w:rFonts w:ascii="Times New Roman" w:hAnsi="Times New Roman"/>
          <w:sz w:val="26"/>
          <w:szCs w:val="26"/>
        </w:rPr>
        <w:t>ю</w:t>
      </w:r>
      <w:r w:rsidRPr="008E5DAB">
        <w:rPr>
          <w:rFonts w:ascii="Times New Roman" w:hAnsi="Times New Roman"/>
          <w:sz w:val="26"/>
          <w:szCs w:val="26"/>
        </w:rPr>
        <w:t xml:space="preserve"> Устава Товарищества собственников жилого дома    № 15 по пр. Дзержинского.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FC0734" w:rsidRPr="00DA1D4C">
        <w:tc>
          <w:tcPr>
            <w:tcW w:w="3572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72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72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C0734" w:rsidRPr="00DA1D4C">
        <w:tc>
          <w:tcPr>
            <w:tcW w:w="3572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0734" w:rsidRDefault="008D76BD">
      <w:pPr>
        <w:spacing w:line="240" w:lineRule="auto"/>
        <w:jc w:val="both"/>
        <w:rPr>
          <w:rFonts w:ascii="Times New Roman" w:hAnsi="Times New Roman"/>
          <w:i/>
          <w:sz w:val="20"/>
        </w:rPr>
      </w:pPr>
      <w:r w:rsidRPr="008E5DAB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7D7D50" w:rsidRDefault="00820337" w:rsidP="007D7D5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>
        <w:rPr>
          <w:rFonts w:ascii="Times New Roman" w:hAnsi="Times New Roman"/>
          <w:b/>
          <w:sz w:val="26"/>
          <w:szCs w:val="26"/>
        </w:rPr>
        <w:t>4</w:t>
      </w:r>
      <w:r w:rsidRPr="00DA1D4C">
        <w:rPr>
          <w:rFonts w:ascii="Times New Roman" w:hAnsi="Times New Roman"/>
          <w:b/>
          <w:sz w:val="26"/>
          <w:szCs w:val="26"/>
        </w:rPr>
        <w:t xml:space="preserve">  повестки</w:t>
      </w:r>
      <w:proofErr w:type="gramEnd"/>
      <w:r w:rsidRPr="00DA1D4C">
        <w:rPr>
          <w:rFonts w:ascii="Times New Roman" w:hAnsi="Times New Roman"/>
          <w:b/>
          <w:sz w:val="26"/>
          <w:szCs w:val="26"/>
        </w:rPr>
        <w:t xml:space="preserve"> дня</w:t>
      </w:r>
      <w:r w:rsidR="00EB3CDB">
        <w:rPr>
          <w:rFonts w:ascii="Times New Roman" w:hAnsi="Times New Roman"/>
          <w:b/>
          <w:sz w:val="26"/>
          <w:szCs w:val="26"/>
        </w:rPr>
        <w:t>:</w:t>
      </w:r>
      <w:r w:rsidR="007D7D50">
        <w:rPr>
          <w:rFonts w:ascii="Times New Roman" w:hAnsi="Times New Roman"/>
          <w:b/>
          <w:sz w:val="26"/>
          <w:szCs w:val="26"/>
        </w:rPr>
        <w:t xml:space="preserve"> </w:t>
      </w:r>
    </w:p>
    <w:p w:rsidR="00EB3CDB" w:rsidRDefault="007B0C8D" w:rsidP="007D7D5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B0C8D">
        <w:rPr>
          <w:rFonts w:ascii="Times New Roman" w:hAnsi="Times New Roman"/>
          <w:sz w:val="26"/>
          <w:szCs w:val="26"/>
        </w:rPr>
        <w:t>Утверждение Положения об оплате труда Товарищества собственников жилого дома № 15 по пр. Дзержинского.</w:t>
      </w:r>
      <w:r w:rsidR="007D7D5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  <w:r w:rsidR="007D7D50">
        <w:rPr>
          <w:rFonts w:ascii="Times New Roman" w:hAnsi="Times New Roman"/>
          <w:b/>
          <w:sz w:val="26"/>
          <w:szCs w:val="26"/>
        </w:rPr>
        <w:t xml:space="preserve">    </w:t>
      </w:r>
      <w:r w:rsidR="007D7D50" w:rsidRPr="007D7D50">
        <w:rPr>
          <w:rFonts w:ascii="Times New Roman" w:hAnsi="Times New Roman"/>
          <w:sz w:val="26"/>
          <w:szCs w:val="26"/>
        </w:rPr>
        <w:t xml:space="preserve">(Размещено на сайте Товарищества собственников </w:t>
      </w:r>
      <w:hyperlink r:id="rId8" w:history="1">
        <w:r w:rsidR="007D7D50" w:rsidRPr="000674F7">
          <w:rPr>
            <w:rStyle w:val="a5"/>
            <w:rFonts w:ascii="Times New Roman" w:hAnsi="Times New Roman"/>
            <w:sz w:val="26"/>
            <w:szCs w:val="26"/>
          </w:rPr>
          <w:t>http://дом15.бел</w:t>
        </w:r>
      </w:hyperlink>
      <w:r w:rsidR="007D7D50" w:rsidRPr="007D7D50">
        <w:rPr>
          <w:rFonts w:ascii="Times New Roman" w:hAnsi="Times New Roman"/>
          <w:sz w:val="26"/>
          <w:szCs w:val="26"/>
        </w:rPr>
        <w:t>).</w:t>
      </w:r>
    </w:p>
    <w:p w:rsidR="00EB3CDB" w:rsidRDefault="00EB3CDB" w:rsidP="007B0C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B3CDB">
        <w:rPr>
          <w:rFonts w:ascii="Times New Roman" w:hAnsi="Times New Roman"/>
          <w:b/>
          <w:sz w:val="26"/>
          <w:szCs w:val="26"/>
        </w:rPr>
        <w:t>Формулировка решения по вопросу №</w:t>
      </w:r>
      <w:r>
        <w:rPr>
          <w:rFonts w:ascii="Times New Roman" w:hAnsi="Times New Roman"/>
          <w:b/>
          <w:sz w:val="26"/>
          <w:szCs w:val="26"/>
        </w:rPr>
        <w:t xml:space="preserve"> 4:</w:t>
      </w:r>
    </w:p>
    <w:p w:rsidR="007B0C8D" w:rsidRPr="007B0C8D" w:rsidRDefault="007B0C8D" w:rsidP="007B0C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Pr="007B0C8D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е</w:t>
      </w:r>
      <w:r w:rsidRPr="007B0C8D">
        <w:rPr>
          <w:rFonts w:ascii="Times New Roman" w:hAnsi="Times New Roman"/>
          <w:sz w:val="26"/>
          <w:szCs w:val="26"/>
        </w:rPr>
        <w:t xml:space="preserve"> об оплате труда Товарищества собственников жилого дома № 15 по пр. Дзержинского.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D7D50" w:rsidTr="007D7D50">
        <w:tc>
          <w:tcPr>
            <w:tcW w:w="3587" w:type="dxa"/>
          </w:tcPr>
          <w:p w:rsidR="007D7D50" w:rsidRDefault="007D7D50" w:rsidP="007D7D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7D7D50" w:rsidRDefault="007D7D50" w:rsidP="007D7D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7D7D50" w:rsidRDefault="007D7D50" w:rsidP="007D7D50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7D7D50" w:rsidTr="007D7D50">
        <w:tc>
          <w:tcPr>
            <w:tcW w:w="3587" w:type="dxa"/>
          </w:tcPr>
          <w:p w:rsidR="007D7D50" w:rsidRDefault="007D7D50" w:rsidP="00EB3CD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7D7D50" w:rsidRDefault="007D7D50" w:rsidP="00EB3CD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7D7D50" w:rsidRDefault="007D7D50" w:rsidP="00EB3CD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5DAB" w:rsidRPr="008E5DAB" w:rsidRDefault="007D7D50">
      <w:pPr>
        <w:spacing w:line="240" w:lineRule="auto"/>
        <w:jc w:val="both"/>
        <w:rPr>
          <w:rFonts w:ascii="Times New Roman" w:hAnsi="Times New Roman"/>
          <w:i/>
          <w:sz w:val="20"/>
        </w:rPr>
      </w:pPr>
      <w:r w:rsidRPr="008E5DAB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3F5614" w:rsidRPr="00DA1D4C" w:rsidRDefault="003F5614" w:rsidP="00D939D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="008E5DAB">
        <w:rPr>
          <w:rFonts w:ascii="Times New Roman" w:hAnsi="Times New Roman"/>
          <w:b/>
          <w:sz w:val="26"/>
          <w:szCs w:val="26"/>
        </w:rPr>
        <w:t>5</w:t>
      </w:r>
      <w:r w:rsidRPr="00DA1D4C">
        <w:rPr>
          <w:rFonts w:ascii="Times New Roman" w:hAnsi="Times New Roman"/>
          <w:b/>
          <w:sz w:val="26"/>
          <w:szCs w:val="26"/>
        </w:rPr>
        <w:t xml:space="preserve">  повестки</w:t>
      </w:r>
      <w:proofErr w:type="gramEnd"/>
      <w:r w:rsidRPr="00DA1D4C">
        <w:rPr>
          <w:rFonts w:ascii="Times New Roman" w:hAnsi="Times New Roman"/>
          <w:b/>
          <w:sz w:val="26"/>
          <w:szCs w:val="26"/>
        </w:rPr>
        <w:t xml:space="preserve"> дня:</w:t>
      </w:r>
    </w:p>
    <w:p w:rsidR="007B0C8D" w:rsidRDefault="008E5DAB" w:rsidP="007B0C8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5DAB">
        <w:rPr>
          <w:rFonts w:ascii="Times New Roman" w:hAnsi="Times New Roman"/>
          <w:sz w:val="26"/>
          <w:szCs w:val="26"/>
        </w:rPr>
        <w:t>Избрание нового состава правления</w:t>
      </w:r>
      <w:r>
        <w:rPr>
          <w:rFonts w:ascii="Times New Roman" w:hAnsi="Times New Roman"/>
          <w:sz w:val="26"/>
          <w:szCs w:val="26"/>
        </w:rPr>
        <w:t xml:space="preserve"> Товарищества собственников</w:t>
      </w:r>
      <w:r w:rsidRPr="008E5DAB">
        <w:rPr>
          <w:rFonts w:ascii="Times New Roman" w:hAnsi="Times New Roman"/>
          <w:sz w:val="26"/>
          <w:szCs w:val="26"/>
        </w:rPr>
        <w:t xml:space="preserve"> сроком на 5</w:t>
      </w:r>
      <w:r w:rsidR="008203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(пять)</w:t>
      </w:r>
      <w:r w:rsidRPr="008E5DAB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 xml:space="preserve"> с 01.05.2026г. по 30.04.2031г.</w:t>
      </w:r>
      <w:r w:rsidR="00D939D6" w:rsidRPr="00DA1D4C">
        <w:rPr>
          <w:rFonts w:ascii="Times New Roman" w:hAnsi="Times New Roman"/>
          <w:sz w:val="26"/>
          <w:szCs w:val="26"/>
        </w:rPr>
        <w:t xml:space="preserve"> </w:t>
      </w:r>
    </w:p>
    <w:p w:rsidR="003F5614" w:rsidRPr="007B0C8D" w:rsidRDefault="003F5614" w:rsidP="007B0C8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 xml:space="preserve">Формулировка решения по вопросу № </w:t>
      </w:r>
      <w:r w:rsidR="008E5DAB">
        <w:rPr>
          <w:rFonts w:ascii="Times New Roman" w:hAnsi="Times New Roman"/>
          <w:b/>
          <w:sz w:val="26"/>
          <w:szCs w:val="26"/>
        </w:rPr>
        <w:t>5</w:t>
      </w:r>
      <w:r w:rsidRPr="00DA1D4C">
        <w:rPr>
          <w:rFonts w:ascii="Times New Roman" w:hAnsi="Times New Roman"/>
          <w:b/>
          <w:sz w:val="26"/>
          <w:szCs w:val="26"/>
        </w:rPr>
        <w:t>:</w:t>
      </w:r>
    </w:p>
    <w:p w:rsidR="00FC0734" w:rsidRPr="00DA1D4C" w:rsidRDefault="00D939D6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A1D4C">
        <w:rPr>
          <w:rFonts w:ascii="Times New Roman" w:hAnsi="Times New Roman"/>
          <w:bCs/>
          <w:sz w:val="26"/>
          <w:szCs w:val="26"/>
        </w:rPr>
        <w:t xml:space="preserve">1. </w:t>
      </w:r>
      <w:r w:rsidR="008E5DAB">
        <w:rPr>
          <w:rFonts w:ascii="Times New Roman" w:hAnsi="Times New Roman"/>
          <w:bCs/>
          <w:sz w:val="26"/>
          <w:szCs w:val="26"/>
        </w:rPr>
        <w:t>Избрать членами правления Товарищества собственников сроком на 5</w:t>
      </w:r>
      <w:r w:rsidR="007B0C8D">
        <w:rPr>
          <w:rFonts w:ascii="Times New Roman" w:hAnsi="Times New Roman"/>
          <w:bCs/>
          <w:sz w:val="26"/>
          <w:szCs w:val="26"/>
        </w:rPr>
        <w:t xml:space="preserve"> </w:t>
      </w:r>
      <w:r w:rsidR="008E5DAB">
        <w:rPr>
          <w:rFonts w:ascii="Times New Roman" w:hAnsi="Times New Roman"/>
          <w:bCs/>
          <w:sz w:val="26"/>
          <w:szCs w:val="26"/>
        </w:rPr>
        <w:t>(</w:t>
      </w:r>
      <w:proofErr w:type="gramStart"/>
      <w:r w:rsidR="008E5DAB">
        <w:rPr>
          <w:rFonts w:ascii="Times New Roman" w:hAnsi="Times New Roman"/>
          <w:bCs/>
          <w:sz w:val="26"/>
          <w:szCs w:val="26"/>
        </w:rPr>
        <w:t>пять)</w:t>
      </w:r>
      <w:r w:rsidRPr="00DA1D4C">
        <w:rPr>
          <w:rFonts w:ascii="Times New Roman" w:hAnsi="Times New Roman"/>
          <w:bCs/>
          <w:sz w:val="26"/>
          <w:szCs w:val="26"/>
        </w:rPr>
        <w:t xml:space="preserve"> </w:t>
      </w:r>
      <w:r w:rsidR="008E5DAB">
        <w:rPr>
          <w:rFonts w:ascii="Times New Roman" w:hAnsi="Times New Roman"/>
          <w:bCs/>
          <w:sz w:val="26"/>
          <w:szCs w:val="26"/>
        </w:rPr>
        <w:t xml:space="preserve"> лет</w:t>
      </w:r>
      <w:proofErr w:type="gramEnd"/>
      <w:r w:rsidR="008E5DAB">
        <w:rPr>
          <w:rFonts w:ascii="Times New Roman" w:hAnsi="Times New Roman"/>
          <w:bCs/>
          <w:sz w:val="26"/>
          <w:szCs w:val="26"/>
        </w:rPr>
        <w:t xml:space="preserve"> с 01.05.2026г. по 30.04.2031г. </w:t>
      </w:r>
      <w:r w:rsidR="008D76BD" w:rsidRPr="00DA1D4C">
        <w:rPr>
          <w:rFonts w:ascii="Times New Roman" w:hAnsi="Times New Roman"/>
          <w:bCs/>
          <w:sz w:val="26"/>
          <w:szCs w:val="26"/>
        </w:rPr>
        <w:t>:</w:t>
      </w:r>
    </w:p>
    <w:tbl>
      <w:tblPr>
        <w:tblStyle w:val="af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390"/>
        <w:gridCol w:w="2707"/>
      </w:tblGrid>
      <w:tr w:rsidR="00FC0734" w:rsidRPr="00DA1D4C" w:rsidTr="000E54CE">
        <w:tc>
          <w:tcPr>
            <w:tcW w:w="3256" w:type="dxa"/>
          </w:tcPr>
          <w:p w:rsidR="00FC0734" w:rsidRPr="00DA1D4C" w:rsidRDefault="008D76B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ФИО, № помещения</w:t>
            </w:r>
          </w:p>
        </w:tc>
        <w:tc>
          <w:tcPr>
            <w:tcW w:w="2409" w:type="dxa"/>
          </w:tcPr>
          <w:p w:rsidR="00FC0734" w:rsidRPr="00DA1D4C" w:rsidRDefault="008D76BD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За</w:t>
            </w:r>
          </w:p>
        </w:tc>
        <w:tc>
          <w:tcPr>
            <w:tcW w:w="2390" w:type="dxa"/>
          </w:tcPr>
          <w:p w:rsidR="00FC0734" w:rsidRPr="00DA1D4C" w:rsidRDefault="008D76BD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Против</w:t>
            </w:r>
          </w:p>
        </w:tc>
        <w:tc>
          <w:tcPr>
            <w:tcW w:w="2707" w:type="dxa"/>
          </w:tcPr>
          <w:p w:rsidR="00FC0734" w:rsidRPr="00DA1D4C" w:rsidRDefault="008D76BD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Воздержался</w:t>
            </w:r>
          </w:p>
        </w:tc>
      </w:tr>
      <w:tr w:rsidR="00BE07EC" w:rsidRPr="00DA1D4C" w:rsidTr="000E54CE">
        <w:tc>
          <w:tcPr>
            <w:tcW w:w="3256" w:type="dxa"/>
          </w:tcPr>
          <w:p w:rsidR="00BE07EC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Булавцова</w:t>
            </w:r>
            <w:proofErr w:type="spellEnd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 xml:space="preserve"> Татьяна Ивановна, кв. 22</w:t>
            </w:r>
          </w:p>
        </w:tc>
        <w:tc>
          <w:tcPr>
            <w:tcW w:w="2409" w:type="dxa"/>
          </w:tcPr>
          <w:p w:rsidR="00BE07EC" w:rsidRPr="00DA1D4C" w:rsidRDefault="00BE07EC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BE07EC" w:rsidRPr="00DA1D4C" w:rsidRDefault="00BE07EC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BE07EC" w:rsidRPr="00DA1D4C" w:rsidRDefault="00BE07EC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F66E0" w:rsidRPr="00DA1D4C" w:rsidTr="000E54CE">
        <w:tc>
          <w:tcPr>
            <w:tcW w:w="3256" w:type="dxa"/>
          </w:tcPr>
          <w:p w:rsidR="002F66E0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Саковец</w:t>
            </w:r>
            <w:proofErr w:type="spellEnd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 xml:space="preserve"> Ирина Александровна, кв. 32</w:t>
            </w:r>
          </w:p>
        </w:tc>
        <w:tc>
          <w:tcPr>
            <w:tcW w:w="2409" w:type="dxa"/>
          </w:tcPr>
          <w:p w:rsidR="002F66E0" w:rsidRPr="00DA1D4C" w:rsidRDefault="002F66E0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2F66E0" w:rsidRPr="00DA1D4C" w:rsidRDefault="002F66E0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2F66E0" w:rsidRPr="00DA1D4C" w:rsidRDefault="002F66E0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C0734" w:rsidRPr="00DA1D4C" w:rsidTr="000E54CE">
        <w:tc>
          <w:tcPr>
            <w:tcW w:w="3256" w:type="dxa"/>
          </w:tcPr>
          <w:p w:rsidR="00FC0734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Романович Михаил Сергеевич, кв. 121</w:t>
            </w:r>
          </w:p>
        </w:tc>
        <w:tc>
          <w:tcPr>
            <w:tcW w:w="2409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7B8D" w:rsidRPr="00DA1D4C" w:rsidTr="000E54CE">
        <w:tc>
          <w:tcPr>
            <w:tcW w:w="3256" w:type="dxa"/>
          </w:tcPr>
          <w:p w:rsidR="006E7B8D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Шпигун Наталья Александровна, кв.131</w:t>
            </w:r>
          </w:p>
        </w:tc>
        <w:tc>
          <w:tcPr>
            <w:tcW w:w="2409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E7B8D" w:rsidRPr="00DA1D4C" w:rsidTr="000E54CE">
        <w:tc>
          <w:tcPr>
            <w:tcW w:w="3256" w:type="dxa"/>
          </w:tcPr>
          <w:p w:rsidR="006E7B8D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Рудько</w:t>
            </w:r>
            <w:proofErr w:type="spellEnd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 xml:space="preserve"> Екатерина Александровна, кв. 147</w:t>
            </w:r>
          </w:p>
        </w:tc>
        <w:tc>
          <w:tcPr>
            <w:tcW w:w="2409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6E7B8D" w:rsidRPr="00DA1D4C" w:rsidRDefault="006E7B8D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20337" w:rsidRPr="00DA1D4C" w:rsidTr="000E54CE">
        <w:tc>
          <w:tcPr>
            <w:tcW w:w="3256" w:type="dxa"/>
          </w:tcPr>
          <w:p w:rsidR="00820337" w:rsidRDefault="00820337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20337">
              <w:rPr>
                <w:rFonts w:ascii="Times New Roman" w:hAnsi="Times New Roman"/>
                <w:bCs/>
                <w:sz w:val="26"/>
                <w:szCs w:val="26"/>
              </w:rPr>
              <w:t>Ермакова Инна Геннадьевна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кв. 156</w:t>
            </w:r>
          </w:p>
        </w:tc>
        <w:tc>
          <w:tcPr>
            <w:tcW w:w="2409" w:type="dxa"/>
          </w:tcPr>
          <w:p w:rsidR="00820337" w:rsidRPr="00DA1D4C" w:rsidRDefault="00820337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820337" w:rsidRPr="00DA1D4C" w:rsidRDefault="00820337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820337" w:rsidRPr="00DA1D4C" w:rsidRDefault="00820337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E5DAB" w:rsidRPr="00DA1D4C" w:rsidTr="000E54CE">
        <w:tc>
          <w:tcPr>
            <w:tcW w:w="3256" w:type="dxa"/>
          </w:tcPr>
          <w:p w:rsidR="008E5DAB" w:rsidRPr="00DA1D4C" w:rsidRDefault="008E5DAB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Башура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Ольга Сергеевна, кв. 216</w:t>
            </w:r>
          </w:p>
        </w:tc>
        <w:tc>
          <w:tcPr>
            <w:tcW w:w="2409" w:type="dxa"/>
          </w:tcPr>
          <w:p w:rsidR="008E5DAB" w:rsidRPr="00DA1D4C" w:rsidRDefault="008E5DAB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8E5DAB" w:rsidRPr="00DA1D4C" w:rsidRDefault="008E5DAB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8E5DAB" w:rsidRPr="00DA1D4C" w:rsidRDefault="008E5DAB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C0734" w:rsidRPr="00DA1D4C" w:rsidTr="000E54CE">
        <w:tc>
          <w:tcPr>
            <w:tcW w:w="3256" w:type="dxa"/>
          </w:tcPr>
          <w:p w:rsidR="00FC0734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Горчанин</w:t>
            </w:r>
            <w:proofErr w:type="spellEnd"/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 xml:space="preserve"> Виктор Владимирович, кв. 274</w:t>
            </w:r>
          </w:p>
        </w:tc>
        <w:tc>
          <w:tcPr>
            <w:tcW w:w="2409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C0734" w:rsidRPr="00DA1D4C" w:rsidTr="000E54CE">
        <w:tc>
          <w:tcPr>
            <w:tcW w:w="3256" w:type="dxa"/>
          </w:tcPr>
          <w:p w:rsidR="00FC0734" w:rsidRPr="00DA1D4C" w:rsidRDefault="00820337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20337">
              <w:rPr>
                <w:rFonts w:ascii="Times New Roman" w:hAnsi="Times New Roman"/>
                <w:bCs/>
                <w:sz w:val="26"/>
                <w:szCs w:val="26"/>
              </w:rPr>
              <w:t>Мозоль Виталий Владимирович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кв. 510</w:t>
            </w:r>
          </w:p>
        </w:tc>
        <w:tc>
          <w:tcPr>
            <w:tcW w:w="2409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C0734" w:rsidRPr="00DA1D4C" w:rsidTr="000E54CE">
        <w:tc>
          <w:tcPr>
            <w:tcW w:w="3256" w:type="dxa"/>
          </w:tcPr>
          <w:p w:rsidR="00FC0734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A1D4C">
              <w:rPr>
                <w:rFonts w:ascii="Times New Roman" w:hAnsi="Times New Roman"/>
                <w:bCs/>
                <w:sz w:val="26"/>
                <w:szCs w:val="26"/>
              </w:rPr>
              <w:t>Касперович Екатерина Владимировна, пом. 885</w:t>
            </w:r>
          </w:p>
        </w:tc>
        <w:tc>
          <w:tcPr>
            <w:tcW w:w="2409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FC0734" w:rsidRPr="00DA1D4C" w:rsidRDefault="00FC0734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939D6" w:rsidRPr="00DA1D4C" w:rsidTr="000E54CE">
        <w:tc>
          <w:tcPr>
            <w:tcW w:w="3256" w:type="dxa"/>
          </w:tcPr>
          <w:p w:rsidR="00D939D6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B2486" w:rsidRPr="00DA1D4C" w:rsidRDefault="005B248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939D6" w:rsidRPr="00DA1D4C" w:rsidTr="000E54CE">
        <w:tc>
          <w:tcPr>
            <w:tcW w:w="3256" w:type="dxa"/>
          </w:tcPr>
          <w:p w:rsidR="00D939D6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B2486" w:rsidRPr="00DA1D4C" w:rsidRDefault="005B248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939D6" w:rsidRPr="00DA1D4C" w:rsidTr="000E54CE">
        <w:tc>
          <w:tcPr>
            <w:tcW w:w="3256" w:type="dxa"/>
          </w:tcPr>
          <w:p w:rsidR="00D939D6" w:rsidRPr="00DA1D4C" w:rsidRDefault="00D939D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B2486" w:rsidRPr="00DA1D4C" w:rsidRDefault="005B2486" w:rsidP="000E54C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90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707" w:type="dxa"/>
          </w:tcPr>
          <w:p w:rsidR="00D939D6" w:rsidRPr="00DA1D4C" w:rsidRDefault="00D939D6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FC0734" w:rsidRPr="008E5DAB" w:rsidRDefault="008D76BD" w:rsidP="007B0C8D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 w:rsidRPr="008E5DAB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7B0C8D" w:rsidRDefault="007B0C8D" w:rsidP="007B0C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2486" w:rsidRPr="00DA1D4C" w:rsidRDefault="00BA329F" w:rsidP="007B0C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Формулировка вопроса № 6</w:t>
      </w:r>
      <w:r w:rsidR="005B2486" w:rsidRPr="00DA1D4C">
        <w:rPr>
          <w:rFonts w:ascii="Times New Roman" w:hAnsi="Times New Roman"/>
          <w:b/>
          <w:sz w:val="26"/>
          <w:szCs w:val="26"/>
        </w:rPr>
        <w:t xml:space="preserve"> повестки дня:</w:t>
      </w:r>
    </w:p>
    <w:p w:rsidR="005B2486" w:rsidRPr="007D7D50" w:rsidRDefault="007D7D50" w:rsidP="007B0C8D">
      <w:pPr>
        <w:pStyle w:val="af2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BY"/>
        </w:rPr>
      </w:pPr>
      <w:r w:rsidRPr="007D7D50">
        <w:rPr>
          <w:rFonts w:ascii="Times New Roman" w:hAnsi="Times New Roman"/>
          <w:sz w:val="26"/>
          <w:szCs w:val="26"/>
          <w:lang w:eastAsia="ru-BY"/>
        </w:rPr>
        <w:t>Отчет правления о проделанной работе и информирование председателя о результатах деятельности Товарищества собственников.  Утверждение фактической сметы доходов и расходов за 2025г.</w:t>
      </w:r>
      <w:r w:rsidR="00BB37E5" w:rsidRPr="00BB37E5">
        <w:rPr>
          <w:rFonts w:ascii="Times New Roman" w:hAnsi="Times New Roman"/>
          <w:sz w:val="26"/>
          <w:szCs w:val="26"/>
        </w:rPr>
        <w:t xml:space="preserve"> </w:t>
      </w:r>
      <w:r w:rsidR="00BB37E5" w:rsidRPr="007D7D50">
        <w:rPr>
          <w:rFonts w:ascii="Times New Roman" w:hAnsi="Times New Roman"/>
          <w:sz w:val="26"/>
          <w:szCs w:val="26"/>
        </w:rPr>
        <w:t xml:space="preserve">(Размещено на сайте Товарищества собственников </w:t>
      </w:r>
      <w:hyperlink r:id="rId9" w:history="1">
        <w:r w:rsidR="00BB37E5" w:rsidRPr="000674F7">
          <w:rPr>
            <w:rStyle w:val="a5"/>
            <w:rFonts w:ascii="Times New Roman" w:hAnsi="Times New Roman"/>
            <w:sz w:val="26"/>
            <w:szCs w:val="26"/>
          </w:rPr>
          <w:t>http://дом15.бел</w:t>
        </w:r>
      </w:hyperlink>
      <w:r w:rsidR="00BB37E5" w:rsidRPr="007D7D50">
        <w:rPr>
          <w:rFonts w:ascii="Times New Roman" w:hAnsi="Times New Roman"/>
          <w:sz w:val="26"/>
          <w:szCs w:val="26"/>
        </w:rPr>
        <w:t>).</w:t>
      </w:r>
    </w:p>
    <w:p w:rsidR="005B2486" w:rsidRPr="00DA1D4C" w:rsidRDefault="005B2486" w:rsidP="007B0C8D">
      <w:pPr>
        <w:pStyle w:val="af2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D7D50">
        <w:rPr>
          <w:rFonts w:ascii="Times New Roman" w:hAnsi="Times New Roman"/>
          <w:b/>
          <w:sz w:val="26"/>
          <w:szCs w:val="26"/>
          <w:lang w:eastAsia="ru-BY"/>
        </w:rPr>
        <w:t>Ф</w:t>
      </w:r>
      <w:r w:rsidRPr="00DA1D4C">
        <w:rPr>
          <w:rFonts w:ascii="Times New Roman" w:hAnsi="Times New Roman"/>
          <w:b/>
          <w:sz w:val="26"/>
          <w:szCs w:val="26"/>
        </w:rPr>
        <w:t>ор</w:t>
      </w:r>
      <w:r w:rsidR="00BA329F">
        <w:rPr>
          <w:rFonts w:ascii="Times New Roman" w:hAnsi="Times New Roman"/>
          <w:b/>
          <w:sz w:val="26"/>
          <w:szCs w:val="26"/>
        </w:rPr>
        <w:t>мулировка решения по вопросу № 6</w:t>
      </w:r>
      <w:r w:rsidRPr="00DA1D4C">
        <w:rPr>
          <w:rFonts w:ascii="Times New Roman" w:hAnsi="Times New Roman"/>
          <w:b/>
          <w:sz w:val="26"/>
          <w:szCs w:val="26"/>
        </w:rPr>
        <w:t>:</w:t>
      </w:r>
    </w:p>
    <w:p w:rsidR="005B2486" w:rsidRDefault="007D7D50" w:rsidP="007B0C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7D50">
        <w:rPr>
          <w:rFonts w:ascii="Times New Roman" w:hAnsi="Times New Roman"/>
          <w:sz w:val="26"/>
          <w:szCs w:val="26"/>
        </w:rPr>
        <w:t xml:space="preserve">Признать работу правления Товарищества </w:t>
      </w:r>
      <w:proofErr w:type="gramStart"/>
      <w:r w:rsidRPr="007D7D50">
        <w:rPr>
          <w:rFonts w:ascii="Times New Roman" w:hAnsi="Times New Roman"/>
          <w:sz w:val="26"/>
          <w:szCs w:val="26"/>
        </w:rPr>
        <w:t>собственников  за</w:t>
      </w:r>
      <w:proofErr w:type="gramEnd"/>
      <w:r w:rsidRPr="007D7D50">
        <w:rPr>
          <w:rFonts w:ascii="Times New Roman" w:hAnsi="Times New Roman"/>
          <w:sz w:val="26"/>
          <w:szCs w:val="26"/>
        </w:rPr>
        <w:t xml:space="preserve"> 2025г. удовлетворительной и утвердить смету фактических доходов и расходов за 2025г. в сумме 524 625,09 (Пятьсот двадцать четыре тысячи шестьсот двадцать пять рублей 09 копеек).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6610B" w:rsidRPr="00DA1D4C" w:rsidTr="00B6610B">
        <w:tc>
          <w:tcPr>
            <w:tcW w:w="3587" w:type="dxa"/>
          </w:tcPr>
          <w:p w:rsidR="00B6610B" w:rsidRPr="00DA1D4C" w:rsidRDefault="00B6610B" w:rsidP="00B661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B6610B" w:rsidRPr="00DA1D4C" w:rsidRDefault="00B6610B" w:rsidP="00B661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B6610B" w:rsidRPr="00DA1D4C" w:rsidRDefault="00B6610B" w:rsidP="00B6610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B6610B" w:rsidRPr="00DA1D4C" w:rsidTr="00B6610B">
        <w:tc>
          <w:tcPr>
            <w:tcW w:w="3587" w:type="dxa"/>
          </w:tcPr>
          <w:p w:rsidR="00B6610B" w:rsidRPr="00DA1D4C" w:rsidRDefault="00B6610B" w:rsidP="00B6610B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87" w:type="dxa"/>
          </w:tcPr>
          <w:p w:rsidR="00B6610B" w:rsidRPr="00DA1D4C" w:rsidRDefault="00B6610B" w:rsidP="00B6610B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:rsidR="00B6610B" w:rsidRPr="00DA1D4C" w:rsidRDefault="00B6610B" w:rsidP="00B6610B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B2486" w:rsidRPr="008E5DAB" w:rsidRDefault="00B6610B" w:rsidP="00B6610B">
      <w:pPr>
        <w:spacing w:after="0"/>
        <w:jc w:val="both"/>
        <w:rPr>
          <w:rFonts w:ascii="Times New Roman" w:hAnsi="Times New Roman"/>
          <w:b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</w:p>
    <w:p w:rsidR="00FC0734" w:rsidRPr="00DA1D4C" w:rsidRDefault="006E7B8D">
      <w:pPr>
        <w:spacing w:before="346"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r w:rsidR="00BA329F">
        <w:rPr>
          <w:rFonts w:ascii="Times New Roman" w:hAnsi="Times New Roman"/>
          <w:b/>
          <w:sz w:val="26"/>
          <w:szCs w:val="26"/>
        </w:rPr>
        <w:t>7</w:t>
      </w:r>
      <w:r w:rsidR="008D76BD" w:rsidRPr="00DA1D4C">
        <w:rPr>
          <w:rFonts w:ascii="Times New Roman" w:hAnsi="Times New Roman"/>
          <w:b/>
          <w:sz w:val="26"/>
          <w:szCs w:val="26"/>
        </w:rPr>
        <w:t xml:space="preserve"> повестки дня:</w:t>
      </w:r>
    </w:p>
    <w:p w:rsidR="00B6610B" w:rsidRPr="007B0C8D" w:rsidRDefault="007B0C8D" w:rsidP="009F509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_Hlk107397849"/>
      <w:r w:rsidRPr="007B0C8D">
        <w:rPr>
          <w:rFonts w:ascii="Times New Roman" w:hAnsi="Times New Roman"/>
          <w:sz w:val="26"/>
          <w:szCs w:val="26"/>
        </w:rPr>
        <w:t>Утверждение плановой сметы доходов и расходов на 2026г.                                                                                  (Размещено на сайте Товарищества собственников http://дом15.бел).</w:t>
      </w:r>
    </w:p>
    <w:p w:rsidR="00FC0734" w:rsidRPr="00DA1D4C" w:rsidRDefault="008D76BD" w:rsidP="007B0C8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A1D4C">
        <w:rPr>
          <w:rFonts w:ascii="Times New Roman" w:hAnsi="Times New Roman"/>
          <w:b/>
          <w:sz w:val="26"/>
          <w:szCs w:val="26"/>
        </w:rPr>
        <w:t>Фор</w:t>
      </w:r>
      <w:r w:rsidR="00D939D6" w:rsidRPr="00DA1D4C">
        <w:rPr>
          <w:rFonts w:ascii="Times New Roman" w:hAnsi="Times New Roman"/>
          <w:b/>
          <w:sz w:val="26"/>
          <w:szCs w:val="26"/>
        </w:rPr>
        <w:t xml:space="preserve">мулировка </w:t>
      </w:r>
      <w:r w:rsidR="00BA329F">
        <w:rPr>
          <w:rFonts w:ascii="Times New Roman" w:hAnsi="Times New Roman"/>
          <w:b/>
          <w:sz w:val="26"/>
          <w:szCs w:val="26"/>
        </w:rPr>
        <w:t>решения по вопросу № 7</w:t>
      </w:r>
      <w:r w:rsidRPr="00DA1D4C">
        <w:rPr>
          <w:rFonts w:ascii="Times New Roman" w:hAnsi="Times New Roman"/>
          <w:b/>
          <w:sz w:val="26"/>
          <w:szCs w:val="26"/>
        </w:rPr>
        <w:t>:</w:t>
      </w:r>
      <w:bookmarkEnd w:id="2"/>
    </w:p>
    <w:p w:rsidR="00FC0734" w:rsidRPr="00DA1D4C" w:rsidRDefault="007B0C8D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Утвердить </w:t>
      </w:r>
      <w:r w:rsidRPr="007D7D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плановую</w:t>
      </w:r>
      <w:proofErr w:type="gramEnd"/>
      <w:r>
        <w:rPr>
          <w:rFonts w:ascii="Times New Roman" w:hAnsi="Times New Roman"/>
          <w:sz w:val="26"/>
          <w:szCs w:val="26"/>
        </w:rPr>
        <w:t xml:space="preserve"> смету доходов и расходов на 2026г. в сумме 631 666,69 (Шестьсот тридцать одна тысяча шестьсот шестьдесят шесть белорусских рублей и 69 копеек)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567"/>
        <w:gridCol w:w="3567"/>
        <w:gridCol w:w="3567"/>
      </w:tblGrid>
      <w:tr w:rsidR="00FC0734" w:rsidRPr="00DA1D4C">
        <w:tc>
          <w:tcPr>
            <w:tcW w:w="356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6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67" w:type="dxa"/>
          </w:tcPr>
          <w:p w:rsidR="00FC0734" w:rsidRPr="00DA1D4C" w:rsidRDefault="008D76BD">
            <w:pPr>
              <w:spacing w:before="28" w:after="28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1D4C"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C0734" w:rsidRPr="00DA1D4C">
        <w:tc>
          <w:tcPr>
            <w:tcW w:w="356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6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67" w:type="dxa"/>
          </w:tcPr>
          <w:p w:rsidR="00FC0734" w:rsidRPr="00DA1D4C" w:rsidRDefault="00FC073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87DA2" w:rsidRPr="008E5DAB" w:rsidRDefault="008D76BD">
      <w:pPr>
        <w:spacing w:line="240" w:lineRule="auto"/>
        <w:jc w:val="both"/>
        <w:rPr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7B0C8D" w:rsidRDefault="009F5093" w:rsidP="009F50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F5093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9F5093">
        <w:rPr>
          <w:rFonts w:ascii="Times New Roman" w:hAnsi="Times New Roman"/>
          <w:b/>
          <w:sz w:val="26"/>
          <w:szCs w:val="26"/>
        </w:rPr>
        <w:t>8  повестки</w:t>
      </w:r>
      <w:proofErr w:type="gramEnd"/>
      <w:r w:rsidRPr="009F5093">
        <w:rPr>
          <w:rFonts w:ascii="Times New Roman" w:hAnsi="Times New Roman"/>
          <w:b/>
          <w:sz w:val="26"/>
          <w:szCs w:val="26"/>
        </w:rPr>
        <w:t xml:space="preserve"> дня:</w:t>
      </w:r>
    </w:p>
    <w:p w:rsidR="00BB37E5" w:rsidRDefault="00BB37E5" w:rsidP="009F50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37E5">
        <w:rPr>
          <w:rFonts w:ascii="Times New Roman" w:hAnsi="Times New Roman"/>
          <w:sz w:val="26"/>
          <w:szCs w:val="26"/>
        </w:rPr>
        <w:t>Утверждение штатного расписания (внесение изменений).</w:t>
      </w:r>
    </w:p>
    <w:p w:rsidR="00BA329F" w:rsidRPr="00BB37E5" w:rsidRDefault="00BB37E5" w:rsidP="009F50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37E5">
        <w:t xml:space="preserve"> </w:t>
      </w:r>
      <w:r w:rsidRPr="00BB37E5">
        <w:rPr>
          <w:rFonts w:ascii="Times New Roman" w:hAnsi="Times New Roman"/>
          <w:sz w:val="26"/>
          <w:szCs w:val="26"/>
        </w:rPr>
        <w:t>(Размещено на сайте Товарищества собственников http://дом15.бел).</w:t>
      </w:r>
    </w:p>
    <w:p w:rsidR="00BB37E5" w:rsidRDefault="00BB37E5" w:rsidP="009F50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B37E5" w:rsidRDefault="00BB37E5" w:rsidP="009F50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B37E5" w:rsidRDefault="00BB37E5" w:rsidP="009F50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B0C8D" w:rsidRDefault="009F5093" w:rsidP="009F50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F5093">
        <w:rPr>
          <w:rFonts w:ascii="Times New Roman" w:hAnsi="Times New Roman"/>
          <w:b/>
          <w:sz w:val="26"/>
          <w:szCs w:val="26"/>
        </w:rPr>
        <w:lastRenderedPageBreak/>
        <w:t xml:space="preserve">Формулировка решения по вопросу № </w:t>
      </w:r>
      <w:r>
        <w:rPr>
          <w:rFonts w:ascii="Times New Roman" w:hAnsi="Times New Roman"/>
          <w:b/>
          <w:sz w:val="26"/>
          <w:szCs w:val="26"/>
        </w:rPr>
        <w:t>8</w:t>
      </w:r>
      <w:r w:rsidRPr="009F5093">
        <w:rPr>
          <w:rFonts w:ascii="Times New Roman" w:hAnsi="Times New Roman"/>
          <w:b/>
          <w:sz w:val="26"/>
          <w:szCs w:val="26"/>
        </w:rPr>
        <w:t>:</w:t>
      </w:r>
    </w:p>
    <w:p w:rsidR="009F5093" w:rsidRDefault="00BB37E5" w:rsidP="00BB37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37E5">
        <w:rPr>
          <w:rFonts w:ascii="Times New Roman" w:hAnsi="Times New Roman"/>
          <w:sz w:val="26"/>
          <w:szCs w:val="26"/>
        </w:rPr>
        <w:t xml:space="preserve">Утвердить штатное расписание (внести изменения) </w:t>
      </w:r>
      <w:r w:rsidR="00146A36">
        <w:rPr>
          <w:rFonts w:ascii="Times New Roman" w:hAnsi="Times New Roman"/>
          <w:sz w:val="26"/>
          <w:szCs w:val="26"/>
        </w:rPr>
        <w:t xml:space="preserve">к количестве 8,51 единиц и месячным фондом оплаты труда в сумме 23 </w:t>
      </w:r>
      <w:r w:rsidR="003A0593">
        <w:rPr>
          <w:rFonts w:ascii="Times New Roman" w:hAnsi="Times New Roman"/>
          <w:sz w:val="26"/>
          <w:szCs w:val="26"/>
        </w:rPr>
        <w:t>244,99</w:t>
      </w:r>
      <w:r w:rsidR="00146A36">
        <w:rPr>
          <w:rFonts w:ascii="Times New Roman" w:hAnsi="Times New Roman"/>
          <w:sz w:val="26"/>
          <w:szCs w:val="26"/>
        </w:rPr>
        <w:t xml:space="preserve"> (Двадцать три тысячи </w:t>
      </w:r>
      <w:r w:rsidR="003A0593">
        <w:rPr>
          <w:rFonts w:ascii="Times New Roman" w:hAnsi="Times New Roman"/>
          <w:sz w:val="26"/>
          <w:szCs w:val="26"/>
        </w:rPr>
        <w:t xml:space="preserve">двести сорок </w:t>
      </w:r>
      <w:proofErr w:type="gramStart"/>
      <w:r w:rsidR="003A0593">
        <w:rPr>
          <w:rFonts w:ascii="Times New Roman" w:hAnsi="Times New Roman"/>
          <w:sz w:val="26"/>
          <w:szCs w:val="26"/>
        </w:rPr>
        <w:t>четыре  белорусских</w:t>
      </w:r>
      <w:proofErr w:type="gramEnd"/>
      <w:r w:rsidR="003A0593">
        <w:rPr>
          <w:rFonts w:ascii="Times New Roman" w:hAnsi="Times New Roman"/>
          <w:sz w:val="26"/>
          <w:szCs w:val="26"/>
        </w:rPr>
        <w:t xml:space="preserve"> рублей и 99</w:t>
      </w:r>
      <w:r w:rsidR="00146A36">
        <w:rPr>
          <w:rFonts w:ascii="Times New Roman" w:hAnsi="Times New Roman"/>
          <w:sz w:val="26"/>
          <w:szCs w:val="26"/>
        </w:rPr>
        <w:t xml:space="preserve"> копеек) </w:t>
      </w:r>
      <w:r w:rsidRPr="00BB37E5">
        <w:rPr>
          <w:rFonts w:ascii="Times New Roman" w:hAnsi="Times New Roman"/>
          <w:sz w:val="26"/>
          <w:szCs w:val="26"/>
        </w:rPr>
        <w:t>с 01.05.2026г.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F5093" w:rsidTr="009F5093">
        <w:tc>
          <w:tcPr>
            <w:tcW w:w="3587" w:type="dxa"/>
          </w:tcPr>
          <w:p w:rsidR="009F5093" w:rsidRDefault="009F5093" w:rsidP="009F509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9F5093" w:rsidRDefault="009F5093" w:rsidP="009F509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9F5093" w:rsidRDefault="009F5093" w:rsidP="009F509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9F5093" w:rsidTr="009F5093">
        <w:tc>
          <w:tcPr>
            <w:tcW w:w="3587" w:type="dxa"/>
          </w:tcPr>
          <w:p w:rsidR="009F5093" w:rsidRDefault="009F50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9F5093" w:rsidRDefault="009F50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9F5093" w:rsidRDefault="009F50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F5093" w:rsidRPr="008E5DAB" w:rsidRDefault="009F5093" w:rsidP="009F5093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голосования.</w:t>
      </w:r>
    </w:p>
    <w:p w:rsidR="00BA329F" w:rsidRDefault="008109E6" w:rsidP="00BA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F17634">
        <w:rPr>
          <w:rFonts w:ascii="Times New Roman" w:hAnsi="Times New Roman"/>
          <w:b/>
          <w:sz w:val="26"/>
          <w:szCs w:val="26"/>
        </w:rPr>
        <w:t>9  повестки</w:t>
      </w:r>
      <w:proofErr w:type="gramEnd"/>
      <w:r w:rsidRPr="00F17634">
        <w:rPr>
          <w:rFonts w:ascii="Times New Roman" w:hAnsi="Times New Roman"/>
          <w:b/>
          <w:sz w:val="26"/>
          <w:szCs w:val="26"/>
        </w:rPr>
        <w:t xml:space="preserve"> дня:</w:t>
      </w:r>
      <w:r w:rsidR="00BA329F" w:rsidRPr="00BA329F">
        <w:rPr>
          <w:rFonts w:ascii="Times New Roman" w:hAnsi="Times New Roman"/>
          <w:sz w:val="26"/>
          <w:szCs w:val="26"/>
        </w:rPr>
        <w:t xml:space="preserve"> </w:t>
      </w:r>
    </w:p>
    <w:p w:rsidR="00BA329F" w:rsidRDefault="00BA329F" w:rsidP="00BA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5093">
        <w:rPr>
          <w:rFonts w:ascii="Times New Roman" w:hAnsi="Times New Roman"/>
          <w:sz w:val="26"/>
          <w:szCs w:val="26"/>
        </w:rPr>
        <w:t>Утверждение размера членского взноса с 01.05.2026г в размере 0,005 базовой величины за каждый квадратный метр общей площади помещения(</w:t>
      </w:r>
      <w:proofErr w:type="spellStart"/>
      <w:r w:rsidRPr="009F5093">
        <w:rPr>
          <w:rFonts w:ascii="Times New Roman" w:hAnsi="Times New Roman"/>
          <w:sz w:val="26"/>
          <w:szCs w:val="26"/>
        </w:rPr>
        <w:t>ий</w:t>
      </w:r>
      <w:proofErr w:type="spellEnd"/>
      <w:r w:rsidRPr="009F5093">
        <w:rPr>
          <w:rFonts w:ascii="Times New Roman" w:hAnsi="Times New Roman"/>
          <w:sz w:val="26"/>
          <w:szCs w:val="26"/>
        </w:rPr>
        <w:t>), указанной в свидетельстве о государственной регистрации права собственности</w:t>
      </w:r>
    </w:p>
    <w:p w:rsidR="00BA329F" w:rsidRDefault="008109E6" w:rsidP="00BA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9:</w:t>
      </w:r>
      <w:r w:rsidR="00BA329F" w:rsidRPr="00BA329F">
        <w:rPr>
          <w:rFonts w:ascii="Times New Roman" w:hAnsi="Times New Roman"/>
          <w:sz w:val="26"/>
          <w:szCs w:val="26"/>
        </w:rPr>
        <w:t xml:space="preserve"> </w:t>
      </w:r>
    </w:p>
    <w:p w:rsidR="00BA329F" w:rsidRPr="00F17634" w:rsidRDefault="00BA329F" w:rsidP="00BA32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proofErr w:type="gramStart"/>
      <w:r>
        <w:rPr>
          <w:rFonts w:ascii="Times New Roman" w:hAnsi="Times New Roman"/>
          <w:sz w:val="26"/>
          <w:szCs w:val="26"/>
        </w:rPr>
        <w:t xml:space="preserve">размер </w:t>
      </w:r>
      <w:r w:rsidRPr="009F5093">
        <w:rPr>
          <w:rFonts w:ascii="Times New Roman" w:hAnsi="Times New Roman"/>
          <w:sz w:val="26"/>
          <w:szCs w:val="26"/>
        </w:rPr>
        <w:t xml:space="preserve"> членского</w:t>
      </w:r>
      <w:proofErr w:type="gramEnd"/>
      <w:r w:rsidRPr="009F5093">
        <w:rPr>
          <w:rFonts w:ascii="Times New Roman" w:hAnsi="Times New Roman"/>
          <w:sz w:val="26"/>
          <w:szCs w:val="26"/>
        </w:rPr>
        <w:t xml:space="preserve"> взноса с 01.05.2026г в размере 0,005 базовой величины за каждый квадратный метр общей площади помещения(</w:t>
      </w:r>
      <w:proofErr w:type="spellStart"/>
      <w:r w:rsidRPr="009F5093">
        <w:rPr>
          <w:rFonts w:ascii="Times New Roman" w:hAnsi="Times New Roman"/>
          <w:sz w:val="26"/>
          <w:szCs w:val="26"/>
        </w:rPr>
        <w:t>ий</w:t>
      </w:r>
      <w:proofErr w:type="spellEnd"/>
      <w:r w:rsidRPr="009F5093">
        <w:rPr>
          <w:rFonts w:ascii="Times New Roman" w:hAnsi="Times New Roman"/>
          <w:sz w:val="26"/>
          <w:szCs w:val="26"/>
        </w:rPr>
        <w:t>), указанной в свидетельстве о государственной регистрации права собственности</w:t>
      </w:r>
      <w:r w:rsidRPr="009F5093">
        <w:rPr>
          <w:rFonts w:ascii="Times New Roman" w:hAnsi="Times New Roman"/>
          <w:b/>
          <w:sz w:val="26"/>
          <w:szCs w:val="26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09E6" w:rsidRPr="008109E6" w:rsidRDefault="008109E6">
      <w:pPr>
        <w:spacing w:line="240" w:lineRule="auto"/>
        <w:jc w:val="both"/>
        <w:rPr>
          <w:rFonts w:ascii="Times New Roman" w:hAnsi="Times New Roman"/>
          <w:i/>
          <w:sz w:val="20"/>
        </w:rPr>
      </w:pPr>
      <w:r w:rsidRPr="008109E6">
        <w:rPr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</w:p>
    <w:p w:rsidR="00BA329F" w:rsidRDefault="008109E6" w:rsidP="00BA329F">
      <w:pPr>
        <w:spacing w:after="0" w:line="240" w:lineRule="auto"/>
        <w:jc w:val="both"/>
      </w:pPr>
      <w:r w:rsidRPr="00F17634">
        <w:rPr>
          <w:rFonts w:ascii="Times New Roman" w:hAnsi="Times New Roman"/>
          <w:b/>
          <w:sz w:val="26"/>
          <w:szCs w:val="26"/>
        </w:rPr>
        <w:t>Формулировка вопроса № 10 повестки дня:</w:t>
      </w:r>
      <w:r w:rsidR="00BA329F" w:rsidRPr="00BA329F">
        <w:t xml:space="preserve"> </w:t>
      </w:r>
    </w:p>
    <w:p w:rsidR="007B0C8D" w:rsidRPr="00BA329F" w:rsidRDefault="00BA329F" w:rsidP="00BA32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329F">
        <w:rPr>
          <w:rFonts w:ascii="Times New Roman" w:hAnsi="Times New Roman"/>
          <w:sz w:val="26"/>
          <w:szCs w:val="26"/>
        </w:rPr>
        <w:t>Установление размера оплаты за техническое обслуживание</w:t>
      </w:r>
      <w:r>
        <w:rPr>
          <w:rFonts w:ascii="Times New Roman" w:hAnsi="Times New Roman"/>
          <w:sz w:val="26"/>
          <w:szCs w:val="26"/>
        </w:rPr>
        <w:t xml:space="preserve"> шлагбаумов (услуга) с каждого </w:t>
      </w:r>
      <w:r w:rsidRPr="00BA329F">
        <w:rPr>
          <w:rFonts w:ascii="Times New Roman" w:hAnsi="Times New Roman"/>
          <w:sz w:val="26"/>
          <w:szCs w:val="26"/>
        </w:rPr>
        <w:t>пользователя в размере 0,008 базовой величины.</w:t>
      </w:r>
    </w:p>
    <w:p w:rsidR="008109E6" w:rsidRDefault="008109E6" w:rsidP="00BA32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10:</w:t>
      </w:r>
    </w:p>
    <w:p w:rsidR="00BA329F" w:rsidRPr="00F17634" w:rsidRDefault="00BA329F" w:rsidP="00BA329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размер</w:t>
      </w:r>
      <w:r w:rsidRPr="009F5093">
        <w:rPr>
          <w:rFonts w:ascii="Times New Roman" w:hAnsi="Times New Roman"/>
          <w:sz w:val="26"/>
          <w:szCs w:val="26"/>
        </w:rPr>
        <w:t xml:space="preserve"> оплаты за техническое обслуживание шлагбаумо</w:t>
      </w:r>
      <w:r>
        <w:rPr>
          <w:rFonts w:ascii="Times New Roman" w:hAnsi="Times New Roman"/>
          <w:sz w:val="26"/>
          <w:szCs w:val="26"/>
        </w:rPr>
        <w:t xml:space="preserve">в (услуга) с каждого </w:t>
      </w:r>
      <w:r w:rsidRPr="009F5093">
        <w:rPr>
          <w:rFonts w:ascii="Times New Roman" w:hAnsi="Times New Roman"/>
          <w:sz w:val="26"/>
          <w:szCs w:val="26"/>
        </w:rPr>
        <w:t>пользователя в размере 0,008 базовой величины.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09E6" w:rsidRDefault="008109E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</w:p>
    <w:p w:rsidR="007B0C8D" w:rsidRDefault="008109E6" w:rsidP="009679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F17634">
        <w:rPr>
          <w:rFonts w:ascii="Times New Roman" w:hAnsi="Times New Roman"/>
          <w:b/>
          <w:sz w:val="26"/>
          <w:szCs w:val="26"/>
        </w:rPr>
        <w:t>11  повестки</w:t>
      </w:r>
      <w:proofErr w:type="gramEnd"/>
      <w:r w:rsidRPr="00F17634">
        <w:rPr>
          <w:rFonts w:ascii="Times New Roman" w:hAnsi="Times New Roman"/>
          <w:b/>
          <w:sz w:val="26"/>
          <w:szCs w:val="26"/>
        </w:rPr>
        <w:t xml:space="preserve"> дня:</w:t>
      </w:r>
    </w:p>
    <w:p w:rsidR="009679EA" w:rsidRPr="009679EA" w:rsidRDefault="009679EA" w:rsidP="009679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79EA">
        <w:rPr>
          <w:rFonts w:ascii="Times New Roman" w:hAnsi="Times New Roman"/>
          <w:sz w:val="26"/>
          <w:szCs w:val="26"/>
        </w:rPr>
        <w:t>Установление доплаты на техническое обслуживание лифтов (целевой взнос) в размере 0,03руб/м2 общей площади помещения(</w:t>
      </w:r>
      <w:proofErr w:type="spellStart"/>
      <w:r w:rsidRPr="009679EA">
        <w:rPr>
          <w:rFonts w:ascii="Times New Roman" w:hAnsi="Times New Roman"/>
          <w:sz w:val="26"/>
          <w:szCs w:val="26"/>
        </w:rPr>
        <w:t>ий</w:t>
      </w:r>
      <w:proofErr w:type="spellEnd"/>
      <w:r w:rsidRPr="009679EA">
        <w:rPr>
          <w:rFonts w:ascii="Times New Roman" w:hAnsi="Times New Roman"/>
          <w:sz w:val="26"/>
          <w:szCs w:val="26"/>
        </w:rPr>
        <w:t>), указанной в свидетельстве о государственной регистрации права собственности.</w:t>
      </w:r>
    </w:p>
    <w:p w:rsidR="008109E6" w:rsidRDefault="008109E6" w:rsidP="009679E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11:</w:t>
      </w:r>
    </w:p>
    <w:p w:rsidR="009679EA" w:rsidRPr="009679EA" w:rsidRDefault="009679EA" w:rsidP="009679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679EA">
        <w:rPr>
          <w:rFonts w:ascii="Times New Roman" w:hAnsi="Times New Roman"/>
          <w:sz w:val="26"/>
          <w:szCs w:val="26"/>
        </w:rPr>
        <w:t>Установить доплату на техническое обслуживание лифтов (целевой взнос) в размере 0,03руб/м2 общей площади помещения(</w:t>
      </w:r>
      <w:proofErr w:type="spellStart"/>
      <w:r w:rsidRPr="009679EA">
        <w:rPr>
          <w:rFonts w:ascii="Times New Roman" w:hAnsi="Times New Roman"/>
          <w:sz w:val="26"/>
          <w:szCs w:val="26"/>
        </w:rPr>
        <w:t>ий</w:t>
      </w:r>
      <w:proofErr w:type="spellEnd"/>
      <w:r w:rsidRPr="009679EA">
        <w:rPr>
          <w:rFonts w:ascii="Times New Roman" w:hAnsi="Times New Roman"/>
          <w:sz w:val="26"/>
          <w:szCs w:val="26"/>
        </w:rPr>
        <w:t>), указанной в свидетельстве о государственной регистрации права собственности.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09E6" w:rsidRDefault="008109E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E5DAB">
        <w:rPr>
          <w:rStyle w:val="17"/>
          <w:rFonts w:ascii="Times New Roman" w:hAnsi="Times New Roman"/>
          <w:i/>
          <w:sz w:val="20"/>
        </w:rPr>
        <w:t xml:space="preserve"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</w:t>
      </w:r>
      <w:r w:rsidRPr="008E5DAB">
        <w:rPr>
          <w:rStyle w:val="17"/>
          <w:rFonts w:ascii="Times New Roman" w:hAnsi="Times New Roman"/>
          <w:i/>
          <w:sz w:val="20"/>
        </w:rPr>
        <w:lastRenderedPageBreak/>
        <w:t>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</w:p>
    <w:p w:rsidR="008109E6" w:rsidRDefault="008109E6" w:rsidP="00506C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вопроса № 12</w:t>
      </w:r>
      <w:r w:rsidR="009679EA">
        <w:rPr>
          <w:rFonts w:ascii="Times New Roman" w:hAnsi="Times New Roman"/>
          <w:b/>
          <w:sz w:val="26"/>
          <w:szCs w:val="26"/>
        </w:rPr>
        <w:t xml:space="preserve"> </w:t>
      </w:r>
      <w:r w:rsidRPr="00F17634">
        <w:rPr>
          <w:rFonts w:ascii="Times New Roman" w:hAnsi="Times New Roman"/>
          <w:b/>
          <w:sz w:val="26"/>
          <w:szCs w:val="26"/>
        </w:rPr>
        <w:t>повестки дня:</w:t>
      </w:r>
    </w:p>
    <w:p w:rsidR="00506CF6" w:rsidRPr="00506CF6" w:rsidRDefault="00506CF6" w:rsidP="00506CF6">
      <w:pPr>
        <w:spacing w:before="100" w:after="0" w:line="240" w:lineRule="auto"/>
        <w:jc w:val="both"/>
        <w:rPr>
          <w:rFonts w:ascii="Times New Roman" w:hAnsi="Times New Roman"/>
          <w:color w:val="333333"/>
          <w:sz w:val="26"/>
          <w:szCs w:val="26"/>
          <w:u w:color="000000"/>
        </w:rPr>
      </w:pPr>
      <w:r w:rsidRPr="00506CF6">
        <w:rPr>
          <w:rFonts w:ascii="Times New Roman" w:hAnsi="Times New Roman"/>
          <w:color w:val="333333"/>
          <w:sz w:val="26"/>
          <w:szCs w:val="26"/>
          <w:u w:color="000000"/>
        </w:rPr>
        <w:t xml:space="preserve">Установление размера оплаты за техническое обслуживание электрических сетей </w:t>
      </w:r>
      <w:r>
        <w:rPr>
          <w:rFonts w:ascii="Times New Roman" w:hAnsi="Times New Roman"/>
          <w:color w:val="333333"/>
          <w:sz w:val="26"/>
          <w:szCs w:val="26"/>
          <w:u w:color="000000"/>
        </w:rPr>
        <w:t xml:space="preserve">для </w:t>
      </w:r>
      <w:r w:rsidRPr="00506CF6">
        <w:rPr>
          <w:rFonts w:ascii="Times New Roman" w:hAnsi="Times New Roman"/>
          <w:color w:val="333333"/>
          <w:sz w:val="26"/>
          <w:szCs w:val="26"/>
          <w:u w:color="000000"/>
        </w:rPr>
        <w:t>коммерческих административных помещений в размере 0,005 базовой величины за каждый квадратный метр общей площади помещения(</w:t>
      </w:r>
      <w:proofErr w:type="spellStart"/>
      <w:r w:rsidRPr="00506CF6">
        <w:rPr>
          <w:rFonts w:ascii="Times New Roman" w:hAnsi="Times New Roman"/>
          <w:color w:val="333333"/>
          <w:sz w:val="26"/>
          <w:szCs w:val="26"/>
          <w:u w:color="000000"/>
        </w:rPr>
        <w:t>ий</w:t>
      </w:r>
      <w:proofErr w:type="spellEnd"/>
      <w:proofErr w:type="gramStart"/>
      <w:r w:rsidRPr="00506CF6">
        <w:rPr>
          <w:rFonts w:ascii="Times New Roman" w:hAnsi="Times New Roman"/>
          <w:color w:val="333333"/>
          <w:sz w:val="26"/>
          <w:szCs w:val="26"/>
          <w:u w:color="000000"/>
        </w:rPr>
        <w:t>),  указанной</w:t>
      </w:r>
      <w:proofErr w:type="gramEnd"/>
      <w:r w:rsidRPr="00506CF6">
        <w:rPr>
          <w:rFonts w:ascii="Times New Roman" w:hAnsi="Times New Roman"/>
          <w:color w:val="333333"/>
          <w:sz w:val="26"/>
          <w:szCs w:val="26"/>
          <w:u w:color="000000"/>
        </w:rPr>
        <w:t xml:space="preserve"> в свидетельстве о государственной регистрации права собственности.</w:t>
      </w:r>
    </w:p>
    <w:p w:rsidR="008109E6" w:rsidRDefault="008109E6" w:rsidP="00506C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12:</w:t>
      </w:r>
    </w:p>
    <w:p w:rsidR="00506CF6" w:rsidRPr="00506CF6" w:rsidRDefault="00506CF6" w:rsidP="00506C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размер</w:t>
      </w:r>
      <w:r w:rsidRPr="00506CF6">
        <w:rPr>
          <w:rFonts w:ascii="Times New Roman" w:hAnsi="Times New Roman"/>
          <w:sz w:val="26"/>
          <w:szCs w:val="26"/>
        </w:rPr>
        <w:t xml:space="preserve"> оплаты за техническое обслуживание электрических </w:t>
      </w:r>
      <w:proofErr w:type="gramStart"/>
      <w:r w:rsidRPr="00506CF6">
        <w:rPr>
          <w:rFonts w:ascii="Times New Roman" w:hAnsi="Times New Roman"/>
          <w:sz w:val="26"/>
          <w:szCs w:val="26"/>
        </w:rPr>
        <w:t>сетей  для</w:t>
      </w:r>
      <w:proofErr w:type="gramEnd"/>
      <w:r w:rsidRPr="00506CF6">
        <w:rPr>
          <w:rFonts w:ascii="Times New Roman" w:hAnsi="Times New Roman"/>
          <w:sz w:val="26"/>
          <w:szCs w:val="26"/>
        </w:rPr>
        <w:t xml:space="preserve">  коммерческих административных помещений в размере 0,005 базовой величины за каждый квадратный метр общей площади помещения(</w:t>
      </w:r>
      <w:proofErr w:type="spellStart"/>
      <w:r w:rsidRPr="00506CF6">
        <w:rPr>
          <w:rFonts w:ascii="Times New Roman" w:hAnsi="Times New Roman"/>
          <w:sz w:val="26"/>
          <w:szCs w:val="26"/>
        </w:rPr>
        <w:t>ий</w:t>
      </w:r>
      <w:proofErr w:type="spellEnd"/>
      <w:r w:rsidRPr="00506CF6">
        <w:rPr>
          <w:rFonts w:ascii="Times New Roman" w:hAnsi="Times New Roman"/>
          <w:sz w:val="26"/>
          <w:szCs w:val="26"/>
        </w:rPr>
        <w:t>),  указанной в свидетельстве о государственной регистрации права собственности.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17634" w:rsidRDefault="00F17634" w:rsidP="00F17634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  <w:r>
        <w:rPr>
          <w:rStyle w:val="17"/>
          <w:rFonts w:ascii="Times New Roman" w:hAnsi="Times New Roman"/>
          <w:i/>
          <w:sz w:val="20"/>
        </w:rPr>
        <w:t>.</w:t>
      </w:r>
    </w:p>
    <w:p w:rsidR="008109E6" w:rsidRDefault="008109E6" w:rsidP="00506C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F17634">
        <w:rPr>
          <w:rFonts w:ascii="Times New Roman" w:hAnsi="Times New Roman"/>
          <w:b/>
          <w:sz w:val="26"/>
          <w:szCs w:val="26"/>
        </w:rPr>
        <w:t>13  повестки</w:t>
      </w:r>
      <w:proofErr w:type="gramEnd"/>
      <w:r w:rsidRPr="00F17634">
        <w:rPr>
          <w:rFonts w:ascii="Times New Roman" w:hAnsi="Times New Roman"/>
          <w:b/>
          <w:sz w:val="26"/>
          <w:szCs w:val="26"/>
        </w:rPr>
        <w:t xml:space="preserve"> дня:</w:t>
      </w:r>
    </w:p>
    <w:p w:rsidR="002F194B" w:rsidRDefault="00954055" w:rsidP="00506C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4055">
        <w:rPr>
          <w:rFonts w:ascii="Times New Roman" w:hAnsi="Times New Roman"/>
          <w:sz w:val="26"/>
          <w:szCs w:val="26"/>
        </w:rPr>
        <w:t xml:space="preserve">Предоставление права установления размера (величины) оплаты за </w:t>
      </w:r>
      <w:proofErr w:type="gramStart"/>
      <w:r w:rsidRPr="00954055">
        <w:rPr>
          <w:rFonts w:ascii="Times New Roman" w:hAnsi="Times New Roman"/>
          <w:sz w:val="26"/>
          <w:szCs w:val="26"/>
        </w:rPr>
        <w:t>аренду  всех</w:t>
      </w:r>
      <w:proofErr w:type="gramEnd"/>
      <w:r w:rsidRPr="00954055">
        <w:rPr>
          <w:rFonts w:ascii="Times New Roman" w:hAnsi="Times New Roman"/>
          <w:sz w:val="26"/>
          <w:szCs w:val="26"/>
        </w:rPr>
        <w:t xml:space="preserve"> видов подсобных (вспомогательных</w:t>
      </w:r>
      <w:r w:rsidR="00A54C97">
        <w:rPr>
          <w:rFonts w:ascii="Times New Roman" w:hAnsi="Times New Roman"/>
          <w:sz w:val="26"/>
          <w:szCs w:val="26"/>
        </w:rPr>
        <w:t xml:space="preserve"> и др.</w:t>
      </w:r>
      <w:r w:rsidRPr="00954055">
        <w:rPr>
          <w:rFonts w:ascii="Times New Roman" w:hAnsi="Times New Roman"/>
          <w:sz w:val="26"/>
          <w:szCs w:val="26"/>
        </w:rPr>
        <w:t>) помещений, размещения всех видов информации (в том числе рекламной) на конструкциях систем ограждения дома и придомовой территории правлению Товарищества собственников</w:t>
      </w:r>
      <w:r w:rsidR="002F194B">
        <w:rPr>
          <w:rFonts w:ascii="Times New Roman" w:hAnsi="Times New Roman"/>
          <w:sz w:val="26"/>
          <w:szCs w:val="26"/>
        </w:rPr>
        <w:t>.</w:t>
      </w:r>
    </w:p>
    <w:p w:rsidR="008109E6" w:rsidRDefault="008109E6" w:rsidP="00506CF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13:</w:t>
      </w:r>
    </w:p>
    <w:p w:rsidR="00506CF6" w:rsidRPr="00506CF6" w:rsidRDefault="002F194B" w:rsidP="00506C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194B">
        <w:rPr>
          <w:rFonts w:ascii="Times New Roman" w:hAnsi="Times New Roman"/>
          <w:sz w:val="26"/>
          <w:szCs w:val="26"/>
        </w:rPr>
        <w:t>Предоставить право установления размера</w:t>
      </w:r>
      <w:r>
        <w:rPr>
          <w:rFonts w:ascii="Times New Roman" w:hAnsi="Times New Roman"/>
          <w:sz w:val="26"/>
          <w:szCs w:val="26"/>
        </w:rPr>
        <w:t xml:space="preserve"> (величины)</w:t>
      </w:r>
      <w:r w:rsidRPr="002F194B">
        <w:rPr>
          <w:rFonts w:ascii="Times New Roman" w:hAnsi="Times New Roman"/>
          <w:sz w:val="26"/>
          <w:szCs w:val="26"/>
        </w:rPr>
        <w:t xml:space="preserve"> оплаты за аренду  всех видов подсоб</w:t>
      </w:r>
      <w:r w:rsidR="00954055">
        <w:rPr>
          <w:rFonts w:ascii="Times New Roman" w:hAnsi="Times New Roman"/>
          <w:sz w:val="26"/>
          <w:szCs w:val="26"/>
        </w:rPr>
        <w:t>ных (вспомогательных</w:t>
      </w:r>
      <w:r w:rsidR="00A54C97">
        <w:rPr>
          <w:rFonts w:ascii="Times New Roman" w:hAnsi="Times New Roman"/>
          <w:sz w:val="26"/>
          <w:szCs w:val="26"/>
        </w:rPr>
        <w:t xml:space="preserve"> и др.</w:t>
      </w:r>
      <w:r w:rsidR="00954055">
        <w:rPr>
          <w:rFonts w:ascii="Times New Roman" w:hAnsi="Times New Roman"/>
          <w:sz w:val="26"/>
          <w:szCs w:val="26"/>
        </w:rPr>
        <w:t>) помещений</w:t>
      </w:r>
      <w:r w:rsidRPr="002F194B">
        <w:rPr>
          <w:rFonts w:ascii="Times New Roman" w:hAnsi="Times New Roman"/>
          <w:sz w:val="26"/>
          <w:szCs w:val="26"/>
        </w:rPr>
        <w:t>, размещения всех видов информации (в том числе рекламной) на конструкциях систем ограждения дома и придомовой территории правлению Товарищества собственников</w:t>
      </w:r>
      <w:r w:rsidR="00506CF6">
        <w:rPr>
          <w:rFonts w:ascii="Times New Roman" w:hAnsi="Times New Roman"/>
          <w:sz w:val="26"/>
          <w:szCs w:val="26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09E6" w:rsidRDefault="008109E6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  <w:r>
        <w:rPr>
          <w:rStyle w:val="17"/>
          <w:rFonts w:ascii="Times New Roman" w:hAnsi="Times New Roman"/>
          <w:i/>
          <w:sz w:val="20"/>
        </w:rPr>
        <w:t>.</w:t>
      </w:r>
    </w:p>
    <w:p w:rsidR="008109E6" w:rsidRDefault="008109E6" w:rsidP="00E4664F">
      <w:pPr>
        <w:spacing w:after="0" w:line="240" w:lineRule="auto"/>
        <w:jc w:val="both"/>
        <w:rPr>
          <w:rStyle w:val="17"/>
          <w:rFonts w:ascii="Times New Roman" w:hAnsi="Times New Roman"/>
          <w:b/>
          <w:sz w:val="26"/>
          <w:szCs w:val="26"/>
        </w:rPr>
      </w:pPr>
      <w:r w:rsidRPr="00F17634">
        <w:rPr>
          <w:rStyle w:val="17"/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F17634">
        <w:rPr>
          <w:rStyle w:val="17"/>
          <w:rFonts w:ascii="Times New Roman" w:hAnsi="Times New Roman"/>
          <w:b/>
          <w:sz w:val="26"/>
          <w:szCs w:val="26"/>
        </w:rPr>
        <w:t>1</w:t>
      </w:r>
      <w:r w:rsidR="000C2AD2" w:rsidRPr="00F17634">
        <w:rPr>
          <w:rStyle w:val="17"/>
          <w:rFonts w:ascii="Times New Roman" w:hAnsi="Times New Roman"/>
          <w:b/>
          <w:sz w:val="26"/>
          <w:szCs w:val="26"/>
        </w:rPr>
        <w:t>4</w:t>
      </w:r>
      <w:r w:rsidRPr="00F17634">
        <w:rPr>
          <w:rStyle w:val="17"/>
          <w:rFonts w:ascii="Times New Roman" w:hAnsi="Times New Roman"/>
          <w:b/>
          <w:sz w:val="26"/>
          <w:szCs w:val="26"/>
        </w:rPr>
        <w:t xml:space="preserve">  повестки</w:t>
      </w:r>
      <w:proofErr w:type="gramEnd"/>
      <w:r w:rsidRPr="00F17634">
        <w:rPr>
          <w:rStyle w:val="17"/>
          <w:rFonts w:ascii="Times New Roman" w:hAnsi="Times New Roman"/>
          <w:b/>
          <w:sz w:val="26"/>
          <w:szCs w:val="26"/>
        </w:rPr>
        <w:t xml:space="preserve"> дня:</w:t>
      </w:r>
    </w:p>
    <w:p w:rsidR="00506CF6" w:rsidRPr="00E4664F" w:rsidRDefault="00506CF6" w:rsidP="00E4664F">
      <w:pPr>
        <w:spacing w:after="0" w:line="240" w:lineRule="auto"/>
        <w:jc w:val="both"/>
        <w:rPr>
          <w:rStyle w:val="17"/>
          <w:rFonts w:ascii="Times New Roman" w:hAnsi="Times New Roman"/>
          <w:sz w:val="26"/>
          <w:szCs w:val="26"/>
        </w:rPr>
      </w:pPr>
      <w:r w:rsidRPr="00E4664F">
        <w:rPr>
          <w:rStyle w:val="17"/>
          <w:rFonts w:ascii="Times New Roman" w:hAnsi="Times New Roman"/>
          <w:sz w:val="26"/>
          <w:szCs w:val="26"/>
        </w:rPr>
        <w:t xml:space="preserve">Выполнение работ по благоустройству придомовой </w:t>
      </w:r>
      <w:proofErr w:type="gramStart"/>
      <w:r w:rsidRPr="00E4664F">
        <w:rPr>
          <w:rStyle w:val="17"/>
          <w:rFonts w:ascii="Times New Roman" w:hAnsi="Times New Roman"/>
          <w:sz w:val="26"/>
          <w:szCs w:val="26"/>
        </w:rPr>
        <w:t>территории,  разбив</w:t>
      </w:r>
      <w:proofErr w:type="gramEnd"/>
      <w:r w:rsidRPr="00E4664F">
        <w:rPr>
          <w:rStyle w:val="17"/>
          <w:rFonts w:ascii="Times New Roman" w:hAnsi="Times New Roman"/>
          <w:sz w:val="26"/>
          <w:szCs w:val="26"/>
        </w:rPr>
        <w:t xml:space="preserve"> выполнение на этапы. Определить стоимость первого этапа работ на 2026 год по благоустройству придомовой территории в размере 10 000 (десять тысяч) рублей. Источник финансирования – прочие доходы ТС.    </w:t>
      </w:r>
    </w:p>
    <w:p w:rsidR="008109E6" w:rsidRDefault="008109E6" w:rsidP="00E4664F">
      <w:pPr>
        <w:spacing w:after="0" w:line="240" w:lineRule="auto"/>
        <w:jc w:val="both"/>
        <w:rPr>
          <w:rStyle w:val="17"/>
          <w:rFonts w:ascii="Times New Roman" w:hAnsi="Times New Roman"/>
          <w:b/>
          <w:sz w:val="26"/>
          <w:szCs w:val="26"/>
        </w:rPr>
      </w:pPr>
      <w:r w:rsidRPr="00F17634">
        <w:rPr>
          <w:rStyle w:val="17"/>
          <w:rFonts w:ascii="Times New Roman" w:hAnsi="Times New Roman"/>
          <w:b/>
          <w:sz w:val="26"/>
          <w:szCs w:val="26"/>
        </w:rPr>
        <w:t>Формулировка решения по вопросу № 1</w:t>
      </w:r>
      <w:r w:rsidR="000C2AD2" w:rsidRPr="00F17634">
        <w:rPr>
          <w:rStyle w:val="17"/>
          <w:rFonts w:ascii="Times New Roman" w:hAnsi="Times New Roman"/>
          <w:b/>
          <w:sz w:val="26"/>
          <w:szCs w:val="26"/>
        </w:rPr>
        <w:t>4</w:t>
      </w:r>
      <w:r w:rsidRPr="00F17634">
        <w:rPr>
          <w:rStyle w:val="17"/>
          <w:rFonts w:ascii="Times New Roman" w:hAnsi="Times New Roman"/>
          <w:b/>
          <w:sz w:val="26"/>
          <w:szCs w:val="26"/>
        </w:rPr>
        <w:t>:</w:t>
      </w:r>
    </w:p>
    <w:p w:rsidR="0052698B" w:rsidRDefault="0052698B" w:rsidP="00E4664F">
      <w:pPr>
        <w:spacing w:after="0" w:line="240" w:lineRule="auto"/>
        <w:jc w:val="both"/>
        <w:rPr>
          <w:rStyle w:val="17"/>
          <w:rFonts w:ascii="Times New Roman" w:hAnsi="Times New Roman"/>
          <w:sz w:val="26"/>
          <w:szCs w:val="26"/>
        </w:rPr>
      </w:pPr>
      <w:r>
        <w:rPr>
          <w:rStyle w:val="17"/>
          <w:rFonts w:ascii="Times New Roman" w:hAnsi="Times New Roman"/>
          <w:sz w:val="26"/>
          <w:szCs w:val="26"/>
        </w:rPr>
        <w:t xml:space="preserve">1. </w:t>
      </w:r>
      <w:r w:rsidR="00506CF6" w:rsidRPr="00E4664F">
        <w:rPr>
          <w:rStyle w:val="17"/>
          <w:rFonts w:ascii="Times New Roman" w:hAnsi="Times New Roman"/>
          <w:sz w:val="26"/>
          <w:szCs w:val="26"/>
        </w:rPr>
        <w:t xml:space="preserve">Выполнить работы по благоустройству придомовой </w:t>
      </w:r>
      <w:proofErr w:type="gramStart"/>
      <w:r w:rsidR="00506CF6" w:rsidRPr="00E4664F">
        <w:rPr>
          <w:rStyle w:val="17"/>
          <w:rFonts w:ascii="Times New Roman" w:hAnsi="Times New Roman"/>
          <w:sz w:val="26"/>
          <w:szCs w:val="26"/>
        </w:rPr>
        <w:t>территории,  разбив</w:t>
      </w:r>
      <w:proofErr w:type="gramEnd"/>
      <w:r w:rsidR="00506CF6" w:rsidRPr="00E4664F">
        <w:rPr>
          <w:rStyle w:val="17"/>
          <w:rFonts w:ascii="Times New Roman" w:hAnsi="Times New Roman"/>
          <w:sz w:val="26"/>
          <w:szCs w:val="26"/>
        </w:rPr>
        <w:t xml:space="preserve"> выполнение на этапы. Определить стоимость первого этапа работ на 2026 год по благоустройству придомовой территории в размере 10 000 (десять тысяч) рублей. </w:t>
      </w:r>
    </w:p>
    <w:p w:rsidR="00506CF6" w:rsidRDefault="0052698B" w:rsidP="00E4664F">
      <w:pPr>
        <w:spacing w:after="0" w:line="240" w:lineRule="auto"/>
        <w:jc w:val="both"/>
        <w:rPr>
          <w:rStyle w:val="17"/>
          <w:rFonts w:ascii="Times New Roman" w:hAnsi="Times New Roman"/>
          <w:sz w:val="26"/>
          <w:szCs w:val="26"/>
        </w:rPr>
      </w:pPr>
      <w:r>
        <w:rPr>
          <w:rStyle w:val="17"/>
          <w:rFonts w:ascii="Times New Roman" w:hAnsi="Times New Roman"/>
          <w:sz w:val="26"/>
          <w:szCs w:val="26"/>
        </w:rPr>
        <w:t>2.</w:t>
      </w:r>
      <w:r w:rsidR="00506CF6" w:rsidRPr="00E4664F">
        <w:rPr>
          <w:rStyle w:val="17"/>
          <w:rFonts w:ascii="Times New Roman" w:hAnsi="Times New Roman"/>
          <w:sz w:val="26"/>
          <w:szCs w:val="26"/>
        </w:rPr>
        <w:t xml:space="preserve">Источник финансирования – прочие доходы ТС.    </w:t>
      </w:r>
    </w:p>
    <w:p w:rsidR="0052698B" w:rsidRPr="00E4664F" w:rsidRDefault="0052698B" w:rsidP="0052698B">
      <w:pPr>
        <w:rPr>
          <w:rStyle w:val="17"/>
          <w:rFonts w:ascii="Times New Roman" w:hAnsi="Times New Roman"/>
          <w:sz w:val="26"/>
          <w:szCs w:val="26"/>
        </w:rPr>
      </w:pPr>
      <w:r>
        <w:rPr>
          <w:rStyle w:val="17"/>
          <w:rFonts w:ascii="Times New Roman" w:hAnsi="Times New Roman"/>
          <w:sz w:val="26"/>
          <w:szCs w:val="26"/>
        </w:rPr>
        <w:t>3</w:t>
      </w:r>
      <w:r w:rsidR="00D65BB4">
        <w:rPr>
          <w:rStyle w:val="17"/>
          <w:rFonts w:ascii="Times New Roman" w:hAnsi="Times New Roman"/>
          <w:sz w:val="26"/>
          <w:szCs w:val="26"/>
        </w:rPr>
        <w:t>. Правлению Т</w:t>
      </w:r>
      <w:r w:rsidRPr="0052698B">
        <w:rPr>
          <w:rStyle w:val="17"/>
          <w:rFonts w:ascii="Times New Roman" w:hAnsi="Times New Roman"/>
          <w:sz w:val="26"/>
          <w:szCs w:val="26"/>
        </w:rPr>
        <w:t>оварищества собственнико</w:t>
      </w:r>
      <w:r>
        <w:rPr>
          <w:rStyle w:val="17"/>
          <w:rFonts w:ascii="Times New Roman" w:hAnsi="Times New Roman"/>
          <w:sz w:val="26"/>
          <w:szCs w:val="26"/>
        </w:rPr>
        <w:t>в определять исполнителя услуг.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Style w:val="17"/>
                <w:rFonts w:ascii="Times New Roman" w:hAnsi="Times New Roman"/>
                <w:sz w:val="26"/>
                <w:szCs w:val="26"/>
              </w:rPr>
            </w:pPr>
            <w:r>
              <w:rPr>
                <w:rStyle w:val="17"/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Style w:val="17"/>
                <w:rFonts w:ascii="Times New Roman" w:hAnsi="Times New Roman"/>
                <w:sz w:val="26"/>
                <w:szCs w:val="26"/>
              </w:rPr>
            </w:pPr>
            <w:r>
              <w:rPr>
                <w:rStyle w:val="17"/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Style w:val="17"/>
                <w:rFonts w:ascii="Times New Roman" w:hAnsi="Times New Roman"/>
                <w:sz w:val="26"/>
                <w:szCs w:val="26"/>
              </w:rPr>
            </w:pPr>
            <w:r>
              <w:rPr>
                <w:rStyle w:val="17"/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 w:rsidP="008109E6">
            <w:pPr>
              <w:spacing w:line="240" w:lineRule="auto"/>
              <w:jc w:val="both"/>
              <w:rPr>
                <w:rStyle w:val="17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 w:rsidP="008109E6">
            <w:pPr>
              <w:spacing w:line="240" w:lineRule="auto"/>
              <w:jc w:val="both"/>
              <w:rPr>
                <w:rStyle w:val="17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 w:rsidP="008109E6">
            <w:pPr>
              <w:spacing w:line="240" w:lineRule="auto"/>
              <w:jc w:val="both"/>
              <w:rPr>
                <w:rStyle w:val="17"/>
                <w:rFonts w:ascii="Times New Roman" w:hAnsi="Times New Roman"/>
                <w:sz w:val="26"/>
                <w:szCs w:val="26"/>
              </w:rPr>
            </w:pPr>
          </w:p>
        </w:tc>
      </w:tr>
    </w:tbl>
    <w:p w:rsidR="000C2AD2" w:rsidRDefault="000C2AD2" w:rsidP="000C2AD2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 xml:space="preserve"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</w:t>
      </w:r>
      <w:r w:rsidRPr="008E5DAB">
        <w:rPr>
          <w:rStyle w:val="17"/>
          <w:rFonts w:ascii="Times New Roman" w:hAnsi="Times New Roman"/>
          <w:i/>
          <w:sz w:val="20"/>
        </w:rPr>
        <w:lastRenderedPageBreak/>
        <w:t>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  <w:r>
        <w:rPr>
          <w:rStyle w:val="17"/>
          <w:rFonts w:ascii="Times New Roman" w:hAnsi="Times New Roman"/>
          <w:i/>
          <w:sz w:val="20"/>
        </w:rPr>
        <w:t>.</w:t>
      </w:r>
    </w:p>
    <w:p w:rsidR="008109E6" w:rsidRDefault="008109E6" w:rsidP="0052698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 xml:space="preserve">Формулировка вопроса № </w:t>
      </w:r>
      <w:proofErr w:type="gramStart"/>
      <w:r w:rsidRPr="00F17634">
        <w:rPr>
          <w:rFonts w:ascii="Times New Roman" w:hAnsi="Times New Roman"/>
          <w:b/>
          <w:sz w:val="26"/>
          <w:szCs w:val="26"/>
        </w:rPr>
        <w:t>1</w:t>
      </w:r>
      <w:r w:rsidR="000C2AD2" w:rsidRPr="00F17634">
        <w:rPr>
          <w:rFonts w:ascii="Times New Roman" w:hAnsi="Times New Roman"/>
          <w:b/>
          <w:sz w:val="26"/>
          <w:szCs w:val="26"/>
        </w:rPr>
        <w:t>5</w:t>
      </w:r>
      <w:r w:rsidRPr="00F17634">
        <w:rPr>
          <w:rFonts w:ascii="Times New Roman" w:hAnsi="Times New Roman"/>
          <w:b/>
          <w:sz w:val="26"/>
          <w:szCs w:val="26"/>
        </w:rPr>
        <w:t xml:space="preserve">  повестки</w:t>
      </w:r>
      <w:proofErr w:type="gramEnd"/>
      <w:r w:rsidRPr="00F17634">
        <w:rPr>
          <w:rFonts w:ascii="Times New Roman" w:hAnsi="Times New Roman"/>
          <w:b/>
          <w:sz w:val="26"/>
          <w:szCs w:val="26"/>
        </w:rPr>
        <w:t xml:space="preserve"> дня:</w:t>
      </w:r>
    </w:p>
    <w:p w:rsidR="006A2BD3" w:rsidRPr="006A2BD3" w:rsidRDefault="006A2BD3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2BD3">
        <w:rPr>
          <w:rFonts w:ascii="Times New Roman" w:hAnsi="Times New Roman"/>
          <w:sz w:val="26"/>
          <w:szCs w:val="26"/>
        </w:rPr>
        <w:t xml:space="preserve">Модернизация оборудования детской площадки. Источник финансирования – прочие доходы ТС в размере 30 000 (Тридцать тысяч) рублей.  </w:t>
      </w:r>
    </w:p>
    <w:p w:rsidR="0052698B" w:rsidRDefault="0052698B" w:rsidP="0052698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109E6" w:rsidRDefault="008109E6" w:rsidP="0052698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</w:t>
      </w:r>
      <w:r w:rsidR="000C2AD2" w:rsidRPr="00F17634">
        <w:rPr>
          <w:rFonts w:ascii="Times New Roman" w:hAnsi="Times New Roman"/>
          <w:b/>
          <w:sz w:val="26"/>
          <w:szCs w:val="26"/>
        </w:rPr>
        <w:t>5</w:t>
      </w:r>
      <w:r w:rsidRPr="00F17634">
        <w:rPr>
          <w:rFonts w:ascii="Times New Roman" w:hAnsi="Times New Roman"/>
          <w:b/>
          <w:sz w:val="26"/>
          <w:szCs w:val="26"/>
        </w:rPr>
        <w:t>:</w:t>
      </w:r>
    </w:p>
    <w:p w:rsidR="006A2BD3" w:rsidRDefault="006A2BD3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2BD3">
        <w:rPr>
          <w:rFonts w:ascii="Times New Roman" w:hAnsi="Times New Roman"/>
          <w:sz w:val="26"/>
          <w:szCs w:val="26"/>
        </w:rPr>
        <w:t xml:space="preserve">1.Выполнить работы по модернизации оборудования детской площадки.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76796B">
        <w:rPr>
          <w:rFonts w:ascii="Times New Roman" w:hAnsi="Times New Roman"/>
          <w:sz w:val="26"/>
          <w:szCs w:val="26"/>
        </w:rPr>
        <w:t xml:space="preserve"> 2. Источник</w:t>
      </w:r>
      <w:r w:rsidRPr="006A2BD3">
        <w:rPr>
          <w:rFonts w:ascii="Times New Roman" w:hAnsi="Times New Roman"/>
          <w:sz w:val="26"/>
          <w:szCs w:val="26"/>
        </w:rPr>
        <w:t xml:space="preserve"> финансирования – прочие доходы ТС в размере 30 000 (Тридцать тысяч) рублей.  </w:t>
      </w:r>
    </w:p>
    <w:p w:rsidR="006A2BD3" w:rsidRPr="006A2BD3" w:rsidRDefault="0052698B" w:rsidP="0052698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65BB4">
        <w:rPr>
          <w:rFonts w:ascii="Times New Roman" w:hAnsi="Times New Roman"/>
          <w:sz w:val="26"/>
          <w:szCs w:val="26"/>
        </w:rPr>
        <w:t>. Правлению Т</w:t>
      </w:r>
      <w:r w:rsidRPr="0052698B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>арищества собственников определить исполнителя услуг.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 w:rsidP="008109E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 w:rsidP="008109E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 w:rsidP="008109E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C2AD2" w:rsidRDefault="000C2AD2" w:rsidP="000C2AD2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  <w:r>
        <w:rPr>
          <w:rStyle w:val="17"/>
          <w:rFonts w:ascii="Times New Roman" w:hAnsi="Times New Roman"/>
          <w:i/>
          <w:sz w:val="20"/>
        </w:rPr>
        <w:t>.</w:t>
      </w:r>
    </w:p>
    <w:p w:rsidR="000C2AD2" w:rsidRDefault="000C2AD2" w:rsidP="0052698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вопроса № 16 повестки дня:</w:t>
      </w:r>
    </w:p>
    <w:p w:rsidR="0052698B" w:rsidRPr="0052698B" w:rsidRDefault="0052698B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698B">
        <w:rPr>
          <w:rFonts w:ascii="Times New Roman" w:hAnsi="Times New Roman"/>
          <w:sz w:val="26"/>
          <w:szCs w:val="26"/>
        </w:rPr>
        <w:t>Организация официального информационного сайта (чата, канала) Товарищества собственников.</w:t>
      </w:r>
    </w:p>
    <w:p w:rsidR="000C2AD2" w:rsidRDefault="000C2AD2" w:rsidP="0052698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17634">
        <w:rPr>
          <w:rFonts w:ascii="Times New Roman" w:hAnsi="Times New Roman"/>
          <w:b/>
          <w:sz w:val="26"/>
          <w:szCs w:val="26"/>
        </w:rPr>
        <w:t>Формулировка решения по вопросу № 16:</w:t>
      </w:r>
    </w:p>
    <w:p w:rsidR="0052698B" w:rsidRPr="0052698B" w:rsidRDefault="00DD2736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Создать официальный информационный сайт (чат, канал</w:t>
      </w:r>
      <w:r w:rsidR="0052698B" w:rsidRPr="0052698B">
        <w:rPr>
          <w:rFonts w:ascii="Times New Roman" w:hAnsi="Times New Roman"/>
          <w:sz w:val="26"/>
          <w:szCs w:val="26"/>
        </w:rPr>
        <w:t>) Товарищества собственников.</w:t>
      </w:r>
    </w:p>
    <w:p w:rsidR="0052698B" w:rsidRPr="0052698B" w:rsidRDefault="001F7DF6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Правлению Т</w:t>
      </w:r>
      <w:bookmarkStart w:id="3" w:name="_GoBack"/>
      <w:bookmarkEnd w:id="3"/>
      <w:r w:rsidR="0052698B" w:rsidRPr="0052698B">
        <w:rPr>
          <w:rFonts w:ascii="Times New Roman" w:hAnsi="Times New Roman"/>
          <w:sz w:val="26"/>
          <w:szCs w:val="26"/>
        </w:rPr>
        <w:t>оварищества собственников определить исполнителя услуг.</w:t>
      </w:r>
    </w:p>
    <w:p w:rsidR="0052698B" w:rsidRPr="0052698B" w:rsidRDefault="0052698B" w:rsidP="005269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17634" w:rsidTr="00F17634"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3587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3588" w:type="dxa"/>
          </w:tcPr>
          <w:p w:rsidR="00F17634" w:rsidRDefault="00F17634" w:rsidP="00F1763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Воздержался</w:t>
            </w:r>
          </w:p>
        </w:tc>
      </w:tr>
      <w:tr w:rsidR="00F17634" w:rsidTr="00F17634">
        <w:tc>
          <w:tcPr>
            <w:tcW w:w="3587" w:type="dxa"/>
          </w:tcPr>
          <w:p w:rsidR="00F17634" w:rsidRDefault="00F17634" w:rsidP="000C2AD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7" w:type="dxa"/>
          </w:tcPr>
          <w:p w:rsidR="00F17634" w:rsidRDefault="00F17634" w:rsidP="000C2AD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88" w:type="dxa"/>
          </w:tcPr>
          <w:p w:rsidR="00F17634" w:rsidRDefault="00F17634" w:rsidP="000C2AD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C2AD2" w:rsidRDefault="000C2AD2" w:rsidP="000C2AD2">
      <w:pPr>
        <w:spacing w:line="240" w:lineRule="auto"/>
        <w:jc w:val="both"/>
        <w:rPr>
          <w:rStyle w:val="17"/>
          <w:rFonts w:ascii="Times New Roman" w:hAnsi="Times New Roman"/>
          <w:i/>
          <w:sz w:val="20"/>
        </w:rPr>
      </w:pPr>
      <w:r w:rsidRPr="008E5DAB">
        <w:rPr>
          <w:rStyle w:val="17"/>
          <w:rFonts w:ascii="Times New Roman" w:hAnsi="Times New Roman"/>
          <w:i/>
          <w:sz w:val="20"/>
        </w:rPr>
        <w:t>Пожалуйста, выразите свое мнение по вопросу повестки дня путем проставления собственноручной подписи под словом «ЗА», «ПРОТИВ», «ВОЗДЕРЖАЛСЯ» в специальной колонке под выбранным вариантом голосования. Необходимо выбрать только один вариант голосования, в противном случае Ваше мнение по данному вопросу повестки дня не будет учитываться при подсчете результатов голосования</w:t>
      </w:r>
      <w:r>
        <w:rPr>
          <w:rStyle w:val="17"/>
          <w:rFonts w:ascii="Times New Roman" w:hAnsi="Times New Roman"/>
          <w:i/>
          <w:sz w:val="20"/>
        </w:rPr>
        <w:t>.</w:t>
      </w:r>
    </w:p>
    <w:p w:rsidR="008109E6" w:rsidRPr="008109E6" w:rsidRDefault="008109E6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C0734" w:rsidRPr="00DA1D4C" w:rsidRDefault="008D76B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Прошу учитывать мнение, выраженное в настоящем заявлении, при подсчете кворума в соответствии со ст. 166 и ст. 167 ЖК Республики Беларусь, а также при подсчете результатов голосования.</w:t>
      </w:r>
    </w:p>
    <w:p w:rsidR="00F448F5" w:rsidRPr="00DA1D4C" w:rsidRDefault="008D76BD" w:rsidP="00B15D8C">
      <w:pPr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Дата зап</w:t>
      </w:r>
      <w:r w:rsidR="006B75C8" w:rsidRPr="00DA1D4C">
        <w:rPr>
          <w:rFonts w:ascii="Times New Roman" w:hAnsi="Times New Roman"/>
          <w:sz w:val="26"/>
          <w:szCs w:val="26"/>
        </w:rPr>
        <w:t xml:space="preserve">олнения </w:t>
      </w:r>
      <w:proofErr w:type="gramStart"/>
      <w:r w:rsidR="006B75C8" w:rsidRPr="00DA1D4C">
        <w:rPr>
          <w:rFonts w:ascii="Times New Roman" w:hAnsi="Times New Roman"/>
          <w:sz w:val="26"/>
          <w:szCs w:val="26"/>
        </w:rPr>
        <w:t>заявления  «</w:t>
      </w:r>
      <w:proofErr w:type="gramEnd"/>
      <w:r w:rsidR="006B75C8" w:rsidRPr="00DA1D4C">
        <w:rPr>
          <w:rFonts w:ascii="Times New Roman" w:hAnsi="Times New Roman"/>
          <w:sz w:val="26"/>
          <w:szCs w:val="26"/>
        </w:rPr>
        <w:t>___</w:t>
      </w:r>
      <w:r w:rsidR="003F5614" w:rsidRPr="00DA1D4C">
        <w:rPr>
          <w:rFonts w:ascii="Times New Roman" w:hAnsi="Times New Roman"/>
          <w:sz w:val="26"/>
          <w:szCs w:val="26"/>
        </w:rPr>
        <w:t xml:space="preserve">»  </w:t>
      </w:r>
      <w:r w:rsidR="00DA1D4C">
        <w:rPr>
          <w:rFonts w:ascii="Times New Roman" w:hAnsi="Times New Roman"/>
          <w:sz w:val="26"/>
          <w:szCs w:val="26"/>
        </w:rPr>
        <w:t>апреля 2026</w:t>
      </w:r>
      <w:r w:rsidRPr="00DA1D4C">
        <w:rPr>
          <w:rFonts w:ascii="Times New Roman" w:hAnsi="Times New Roman"/>
          <w:sz w:val="26"/>
          <w:szCs w:val="26"/>
        </w:rPr>
        <w:t xml:space="preserve">г. </w:t>
      </w:r>
    </w:p>
    <w:p w:rsidR="00FC0734" w:rsidRPr="00DA1D4C" w:rsidRDefault="008D76BD" w:rsidP="00F448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>Член товарищества собственников ____________</w:t>
      </w:r>
      <w:proofErr w:type="gramStart"/>
      <w:r w:rsidRPr="00DA1D4C">
        <w:rPr>
          <w:rFonts w:ascii="Times New Roman" w:hAnsi="Times New Roman"/>
          <w:sz w:val="26"/>
          <w:szCs w:val="26"/>
        </w:rPr>
        <w:t>_  /</w:t>
      </w:r>
      <w:proofErr w:type="gramEnd"/>
      <w:r w:rsidRPr="00DA1D4C">
        <w:rPr>
          <w:rFonts w:ascii="Times New Roman" w:hAnsi="Times New Roman"/>
          <w:sz w:val="26"/>
          <w:szCs w:val="26"/>
        </w:rPr>
        <w:t xml:space="preserve"> ______________________</w:t>
      </w:r>
    </w:p>
    <w:p w:rsidR="00FC0734" w:rsidRPr="00DA1D4C" w:rsidRDefault="008D76BD" w:rsidP="00F448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A1D4C">
        <w:rPr>
          <w:rFonts w:ascii="Times New Roman" w:hAnsi="Times New Roman"/>
          <w:sz w:val="26"/>
          <w:szCs w:val="26"/>
        </w:rPr>
        <w:t xml:space="preserve">                                                                   (</w:t>
      </w:r>
      <w:proofErr w:type="gramStart"/>
      <w:r w:rsidRPr="00DA1D4C">
        <w:rPr>
          <w:rFonts w:ascii="Times New Roman" w:hAnsi="Times New Roman"/>
          <w:sz w:val="26"/>
          <w:szCs w:val="26"/>
        </w:rPr>
        <w:t xml:space="preserve">подпись)   </w:t>
      </w:r>
      <w:proofErr w:type="gramEnd"/>
      <w:r w:rsidRPr="00DA1D4C">
        <w:rPr>
          <w:rFonts w:ascii="Times New Roman" w:hAnsi="Times New Roman"/>
          <w:sz w:val="26"/>
          <w:szCs w:val="26"/>
        </w:rPr>
        <w:t xml:space="preserve">        (расшифровка подписи)</w:t>
      </w:r>
    </w:p>
    <w:p w:rsidR="00FC0734" w:rsidRPr="006A2CF2" w:rsidRDefault="008D76BD" w:rsidP="006A2CF2">
      <w:pPr>
        <w:spacing w:line="240" w:lineRule="auto"/>
        <w:jc w:val="both"/>
        <w:rPr>
          <w:rFonts w:ascii="Times New Roman" w:hAnsi="Times New Roman"/>
          <w:sz w:val="28"/>
        </w:rPr>
      </w:pPr>
      <w:r w:rsidRPr="00DA1D4C">
        <w:rPr>
          <w:rFonts w:ascii="Times New Roman" w:hAnsi="Times New Roman"/>
          <w:sz w:val="26"/>
          <w:szCs w:val="26"/>
        </w:rPr>
        <w:t>Контактный номер телефона _________________________________</w:t>
      </w:r>
    </w:p>
    <w:sectPr w:rsidR="00FC0734" w:rsidRPr="006A2CF2">
      <w:footerReference w:type="default" r:id="rId10"/>
      <w:pgSz w:w="11906" w:h="16838"/>
      <w:pgMar w:top="567" w:right="567" w:bottom="567" w:left="567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4" w:rsidRDefault="00AA2214">
      <w:pPr>
        <w:spacing w:line="240" w:lineRule="auto"/>
      </w:pPr>
      <w:r>
        <w:separator/>
      </w:r>
    </w:p>
  </w:endnote>
  <w:endnote w:type="continuationSeparator" w:id="0">
    <w:p w:rsidR="00AA2214" w:rsidRDefault="00AA2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34" w:rsidRDefault="008D76BD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1F7DF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4" w:rsidRDefault="00AA2214">
      <w:pPr>
        <w:spacing w:after="0"/>
      </w:pPr>
      <w:r>
        <w:separator/>
      </w:r>
    </w:p>
  </w:footnote>
  <w:footnote w:type="continuationSeparator" w:id="0">
    <w:p w:rsidR="00AA2214" w:rsidRDefault="00AA22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27BC18"/>
    <w:multiLevelType w:val="singleLevel"/>
    <w:tmpl w:val="F027BC18"/>
    <w:lvl w:ilvl="0">
      <w:start w:val="1"/>
      <w:numFmt w:val="bullet"/>
      <w:lvlText w:val=""/>
      <w:lvlJc w:val="left"/>
      <w:pPr>
        <w:tabs>
          <w:tab w:val="left" w:pos="561"/>
        </w:tabs>
        <w:ind w:left="561" w:hanging="420"/>
      </w:pPr>
      <w:rPr>
        <w:rFonts w:ascii="Wingdings" w:hAnsi="Wingdings" w:hint="default"/>
      </w:rPr>
    </w:lvl>
  </w:abstractNum>
  <w:abstractNum w:abstractNumId="1" w15:restartNumberingAfterBreak="0">
    <w:nsid w:val="1F0075A2"/>
    <w:multiLevelType w:val="hybridMultilevel"/>
    <w:tmpl w:val="13DE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2B3C"/>
    <w:multiLevelType w:val="hybridMultilevel"/>
    <w:tmpl w:val="AB0EA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3946F"/>
    <w:multiLevelType w:val="singleLevel"/>
    <w:tmpl w:val="5223946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5FE5DAE"/>
    <w:multiLevelType w:val="hybridMultilevel"/>
    <w:tmpl w:val="3CE0D87E"/>
    <w:lvl w:ilvl="0" w:tplc="F5729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26968"/>
    <w:multiLevelType w:val="hybridMultilevel"/>
    <w:tmpl w:val="2BFC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6E"/>
    <w:rsid w:val="00004429"/>
    <w:rsid w:val="000236C9"/>
    <w:rsid w:val="00052ABC"/>
    <w:rsid w:val="00057C73"/>
    <w:rsid w:val="000A1DBE"/>
    <w:rsid w:val="000C2AD2"/>
    <w:rsid w:val="000D362D"/>
    <w:rsid w:val="000E4E91"/>
    <w:rsid w:val="000E54CE"/>
    <w:rsid w:val="001214A8"/>
    <w:rsid w:val="00146A36"/>
    <w:rsid w:val="00173E86"/>
    <w:rsid w:val="00177392"/>
    <w:rsid w:val="001C793A"/>
    <w:rsid w:val="001D72B0"/>
    <w:rsid w:val="001E79AA"/>
    <w:rsid w:val="001F7DF6"/>
    <w:rsid w:val="00225807"/>
    <w:rsid w:val="00236B35"/>
    <w:rsid w:val="002671F0"/>
    <w:rsid w:val="002F194B"/>
    <w:rsid w:val="002F66E0"/>
    <w:rsid w:val="00334EC2"/>
    <w:rsid w:val="003412B4"/>
    <w:rsid w:val="003437CB"/>
    <w:rsid w:val="00384DF2"/>
    <w:rsid w:val="003A0593"/>
    <w:rsid w:val="003A3729"/>
    <w:rsid w:val="003F5614"/>
    <w:rsid w:val="00400981"/>
    <w:rsid w:val="004A363E"/>
    <w:rsid w:val="004C54CA"/>
    <w:rsid w:val="004E15F0"/>
    <w:rsid w:val="00506CF6"/>
    <w:rsid w:val="0051254F"/>
    <w:rsid w:val="0052698B"/>
    <w:rsid w:val="00554555"/>
    <w:rsid w:val="005B2486"/>
    <w:rsid w:val="005C556D"/>
    <w:rsid w:val="00601262"/>
    <w:rsid w:val="006A2BD3"/>
    <w:rsid w:val="006A2CF2"/>
    <w:rsid w:val="006B1426"/>
    <w:rsid w:val="006B75C8"/>
    <w:rsid w:val="006C478B"/>
    <w:rsid w:val="006E7B8D"/>
    <w:rsid w:val="007030B1"/>
    <w:rsid w:val="00720214"/>
    <w:rsid w:val="00750AF1"/>
    <w:rsid w:val="0076796B"/>
    <w:rsid w:val="007B08A2"/>
    <w:rsid w:val="007B0C8D"/>
    <w:rsid w:val="007C5C43"/>
    <w:rsid w:val="007D0D13"/>
    <w:rsid w:val="007D7D50"/>
    <w:rsid w:val="008109E6"/>
    <w:rsid w:val="00820337"/>
    <w:rsid w:val="008D76BD"/>
    <w:rsid w:val="008E5DAB"/>
    <w:rsid w:val="00954055"/>
    <w:rsid w:val="009679EA"/>
    <w:rsid w:val="009F5093"/>
    <w:rsid w:val="00A44D3F"/>
    <w:rsid w:val="00A54C97"/>
    <w:rsid w:val="00AA2214"/>
    <w:rsid w:val="00AE2975"/>
    <w:rsid w:val="00AE602C"/>
    <w:rsid w:val="00B15D8C"/>
    <w:rsid w:val="00B6610B"/>
    <w:rsid w:val="00BA14B5"/>
    <w:rsid w:val="00BA329F"/>
    <w:rsid w:val="00BB37E5"/>
    <w:rsid w:val="00BE07EC"/>
    <w:rsid w:val="00BE315B"/>
    <w:rsid w:val="00C7221D"/>
    <w:rsid w:val="00C94161"/>
    <w:rsid w:val="00CB5336"/>
    <w:rsid w:val="00CF4FDF"/>
    <w:rsid w:val="00D006B4"/>
    <w:rsid w:val="00D047B0"/>
    <w:rsid w:val="00D06960"/>
    <w:rsid w:val="00D27071"/>
    <w:rsid w:val="00D65BB4"/>
    <w:rsid w:val="00D939D6"/>
    <w:rsid w:val="00DA1D4C"/>
    <w:rsid w:val="00DD0112"/>
    <w:rsid w:val="00DD2736"/>
    <w:rsid w:val="00DF1296"/>
    <w:rsid w:val="00E010FC"/>
    <w:rsid w:val="00E4664F"/>
    <w:rsid w:val="00E77881"/>
    <w:rsid w:val="00EB3CDB"/>
    <w:rsid w:val="00F17634"/>
    <w:rsid w:val="00F448F5"/>
    <w:rsid w:val="00F87DA2"/>
    <w:rsid w:val="00F97C9B"/>
    <w:rsid w:val="00FA6D6E"/>
    <w:rsid w:val="00FC0734"/>
    <w:rsid w:val="00FE5E8D"/>
    <w:rsid w:val="031A5029"/>
    <w:rsid w:val="039A18FD"/>
    <w:rsid w:val="0AB2653C"/>
    <w:rsid w:val="1401010A"/>
    <w:rsid w:val="182C5DE4"/>
    <w:rsid w:val="18C00058"/>
    <w:rsid w:val="1C91706B"/>
    <w:rsid w:val="28A648D3"/>
    <w:rsid w:val="2CE048B2"/>
    <w:rsid w:val="3F06680B"/>
    <w:rsid w:val="3F2D1414"/>
    <w:rsid w:val="799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CE9B"/>
  <w15:docId w15:val="{676698C1-F297-4938-B513-FDC9F72F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Quote" w:uiPriority="0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D2"/>
    <w:pPr>
      <w:spacing w:after="160" w:line="264" w:lineRule="auto"/>
    </w:pPr>
    <w:rPr>
      <w:color w:val="000000"/>
      <w:sz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1"/>
    <w:rPr>
      <w:vertAlign w:val="superscript"/>
    </w:rPr>
  </w:style>
  <w:style w:type="paragraph" w:customStyle="1" w:styleId="11">
    <w:name w:val="Знак сноски1"/>
    <w:basedOn w:val="12"/>
    <w:link w:val="a3"/>
    <w:rPr>
      <w:vertAlign w:val="superscript"/>
    </w:rPr>
  </w:style>
  <w:style w:type="paragraph" w:customStyle="1" w:styleId="12">
    <w:name w:val="Основной шрифт абзаца1"/>
    <w:pPr>
      <w:spacing w:after="160" w:line="264" w:lineRule="auto"/>
    </w:pPr>
    <w:rPr>
      <w:color w:val="000000"/>
      <w:sz w:val="22"/>
      <w:lang w:val="ru-RU" w:eastAsia="ru-RU"/>
    </w:rPr>
  </w:style>
  <w:style w:type="character" w:styleId="a4">
    <w:name w:val="endnote reference"/>
    <w:basedOn w:val="a0"/>
    <w:link w:val="13"/>
    <w:rPr>
      <w:vertAlign w:val="superscript"/>
    </w:rPr>
  </w:style>
  <w:style w:type="paragraph" w:customStyle="1" w:styleId="13">
    <w:name w:val="Знак концевой сноски1"/>
    <w:basedOn w:val="12"/>
    <w:link w:val="a4"/>
    <w:rPr>
      <w:vertAlign w:val="superscript"/>
    </w:rPr>
  </w:style>
  <w:style w:type="character" w:styleId="a5">
    <w:name w:val="Hyperlink"/>
    <w:link w:val="14"/>
    <w:rPr>
      <w:color w:val="0563C1" w:themeColor="hyperlink"/>
      <w:u w:val="single"/>
    </w:rPr>
  </w:style>
  <w:style w:type="paragraph" w:customStyle="1" w:styleId="14">
    <w:name w:val="Гиперссылка1"/>
    <w:link w:val="a5"/>
    <w:qFormat/>
    <w:pPr>
      <w:spacing w:after="160" w:line="264" w:lineRule="auto"/>
    </w:pPr>
    <w:rPr>
      <w:color w:val="0563C1" w:themeColor="hyperlink"/>
      <w:sz w:val="22"/>
      <w:u w:val="single"/>
      <w:lang w:val="ru-RU" w:eastAsia="ru-RU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paragraph" w:styleId="a8">
    <w:name w:val="caption"/>
    <w:basedOn w:val="a"/>
    <w:next w:val="a"/>
    <w:link w:val="a9"/>
    <w:pPr>
      <w:spacing w:line="276" w:lineRule="auto"/>
    </w:pPr>
    <w:rPr>
      <w:b/>
      <w:color w:val="4472C4" w:themeColor="accent1"/>
      <w:sz w:val="18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paragraph" w:styleId="61">
    <w:name w:val="toc 6"/>
    <w:basedOn w:val="a"/>
    <w:next w:val="a"/>
    <w:link w:val="62"/>
    <w:uiPriority w:val="39"/>
    <w:qFormat/>
    <w:pPr>
      <w:spacing w:after="57"/>
      <w:ind w:left="1417"/>
    </w:pPr>
  </w:style>
  <w:style w:type="paragraph" w:styleId="ac">
    <w:name w:val="table of figures"/>
    <w:basedOn w:val="a"/>
    <w:next w:val="a"/>
    <w:link w:val="ad"/>
    <w:pPr>
      <w:spacing w:after="0"/>
    </w:pPr>
  </w:style>
  <w:style w:type="paragraph" w:styleId="31">
    <w:name w:val="toc 3"/>
    <w:basedOn w:val="a"/>
    <w:next w:val="a"/>
    <w:link w:val="32"/>
    <w:uiPriority w:val="39"/>
    <w:qFormat/>
    <w:pPr>
      <w:spacing w:after="57"/>
      <w:ind w:left="567"/>
    </w:p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</w:rPr>
  </w:style>
  <w:style w:type="paragraph" w:styleId="af0">
    <w:name w:val="footer"/>
    <w:basedOn w:val="a"/>
    <w:link w:val="af1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qFormat/>
    <w:pPr>
      <w:spacing w:before="100" w:after="100"/>
    </w:pPr>
    <w:rPr>
      <w:sz w:val="24"/>
      <w:u w:color="000000"/>
    </w:r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</w:rPr>
  </w:style>
  <w:style w:type="table" w:styleId="af5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Обычный1"/>
    <w:qFormat/>
  </w:style>
  <w:style w:type="paragraph" w:customStyle="1" w:styleId="CaptionChar">
    <w:name w:val="Caption Char"/>
    <w:basedOn w:val="a8"/>
    <w:link w:val="CaptionChar1"/>
  </w:style>
  <w:style w:type="character" w:customStyle="1" w:styleId="CaptionChar1">
    <w:name w:val="Caption Char1"/>
    <w:basedOn w:val="a9"/>
    <w:link w:val="CaptionChar"/>
    <w:rPr>
      <w:b/>
      <w:color w:val="4472C4" w:themeColor="accent1"/>
      <w:sz w:val="18"/>
    </w:rPr>
  </w:style>
  <w:style w:type="character" w:customStyle="1" w:styleId="a9">
    <w:name w:val="Название объекта Знак"/>
    <w:basedOn w:val="17"/>
    <w:link w:val="a8"/>
    <w:rPr>
      <w:b/>
      <w:color w:val="4472C4" w:themeColor="accent1"/>
      <w:sz w:val="18"/>
    </w:rPr>
  </w:style>
  <w:style w:type="character" w:customStyle="1" w:styleId="22">
    <w:name w:val="Оглавление 2 Знак"/>
    <w:basedOn w:val="17"/>
    <w:link w:val="21"/>
  </w:style>
  <w:style w:type="character" w:customStyle="1" w:styleId="42">
    <w:name w:val="Оглавление 4 Знак"/>
    <w:basedOn w:val="17"/>
    <w:link w:val="41"/>
  </w:style>
  <w:style w:type="character" w:customStyle="1" w:styleId="70">
    <w:name w:val="Заголовок 7 Знак"/>
    <w:basedOn w:val="17"/>
    <w:link w:val="7"/>
    <w:rPr>
      <w:rFonts w:ascii="Arial" w:hAnsi="Arial"/>
      <w:b/>
      <w:i/>
      <w:sz w:val="22"/>
    </w:rPr>
  </w:style>
  <w:style w:type="character" w:customStyle="1" w:styleId="ab">
    <w:name w:val="Верхний колонтитул Знак"/>
    <w:basedOn w:val="17"/>
    <w:link w:val="aa"/>
  </w:style>
  <w:style w:type="character" w:customStyle="1" w:styleId="62">
    <w:name w:val="Оглавление 6 Знак"/>
    <w:basedOn w:val="17"/>
    <w:link w:val="61"/>
    <w:qFormat/>
  </w:style>
  <w:style w:type="character" w:customStyle="1" w:styleId="72">
    <w:name w:val="Оглавление 7 Знак"/>
    <w:basedOn w:val="17"/>
    <w:link w:val="71"/>
  </w:style>
  <w:style w:type="paragraph" w:customStyle="1" w:styleId="paragraph">
    <w:name w:val="paragraph"/>
    <w:link w:val="paragraph1"/>
    <w:qFormat/>
    <w:rPr>
      <w:rFonts w:ascii="Times New Roman" w:hAnsi="Times New Roman"/>
      <w:color w:val="000000"/>
      <w:sz w:val="24"/>
      <w:lang w:val="ru-RU" w:eastAsia="ru-RU"/>
    </w:rPr>
  </w:style>
  <w:style w:type="character" w:customStyle="1" w:styleId="paragraph1">
    <w:name w:val="paragraph1"/>
    <w:link w:val="paragraph"/>
    <w:qFormat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FooterChar">
    <w:name w:val="Footer Char"/>
    <w:basedOn w:val="12"/>
    <w:link w:val="FooterChar1"/>
    <w:qFormat/>
  </w:style>
  <w:style w:type="character" w:customStyle="1" w:styleId="FooterChar1">
    <w:name w:val="Footer Char1"/>
    <w:basedOn w:val="a0"/>
    <w:link w:val="FooterChar"/>
  </w:style>
  <w:style w:type="paragraph" w:customStyle="1" w:styleId="Endnote">
    <w:name w:val="Endnote"/>
    <w:basedOn w:val="a"/>
    <w:link w:val="Endnote1"/>
    <w:pPr>
      <w:spacing w:after="0" w:line="240" w:lineRule="auto"/>
    </w:pPr>
    <w:rPr>
      <w:sz w:val="20"/>
    </w:rPr>
  </w:style>
  <w:style w:type="character" w:customStyle="1" w:styleId="Endnote1">
    <w:name w:val="Endnote1"/>
    <w:basedOn w:val="17"/>
    <w:link w:val="Endnote"/>
    <w:rPr>
      <w:sz w:val="20"/>
    </w:rPr>
  </w:style>
  <w:style w:type="character" w:customStyle="1" w:styleId="30">
    <w:name w:val="Заголовок 3 Знак"/>
    <w:basedOn w:val="17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7"/>
    <w:link w:val="9"/>
    <w:rPr>
      <w:rFonts w:ascii="Arial" w:hAnsi="Arial"/>
      <w:i/>
      <w:sz w:val="21"/>
    </w:rPr>
  </w:style>
  <w:style w:type="paragraph" w:styleId="af6">
    <w:name w:val="No Spacing"/>
    <w:link w:val="af7"/>
    <w:rPr>
      <w:color w:val="000000"/>
      <w:sz w:val="22"/>
      <w:lang w:val="ru-RU" w:eastAsia="ru-RU"/>
    </w:rPr>
  </w:style>
  <w:style w:type="character" w:customStyle="1" w:styleId="af7">
    <w:name w:val="Без интервала Знак"/>
    <w:link w:val="af6"/>
  </w:style>
  <w:style w:type="paragraph" w:customStyle="1" w:styleId="Heading9Char">
    <w:name w:val="Heading 9 Char"/>
    <w:basedOn w:val="12"/>
    <w:link w:val="Heading9Char1"/>
    <w:rPr>
      <w:rFonts w:ascii="Arial" w:hAnsi="Arial"/>
      <w:i/>
      <w:sz w:val="21"/>
    </w:rPr>
  </w:style>
  <w:style w:type="character" w:customStyle="1" w:styleId="Heading9Char1">
    <w:name w:val="Heading 9 Char1"/>
    <w:basedOn w:val="a0"/>
    <w:link w:val="Heading9Char"/>
    <w:rPr>
      <w:rFonts w:ascii="Arial" w:hAnsi="Arial"/>
      <w:i/>
      <w:sz w:val="21"/>
    </w:rPr>
  </w:style>
  <w:style w:type="character" w:customStyle="1" w:styleId="af1">
    <w:name w:val="Нижний колонтитул Знак"/>
    <w:basedOn w:val="17"/>
    <w:link w:val="af0"/>
  </w:style>
  <w:style w:type="paragraph" w:customStyle="1" w:styleId="18">
    <w:name w:val="Заголовок оглавления1"/>
    <w:link w:val="af8"/>
    <w:qFormat/>
    <w:pPr>
      <w:spacing w:after="160" w:line="264" w:lineRule="auto"/>
    </w:pPr>
    <w:rPr>
      <w:color w:val="000000"/>
      <w:sz w:val="22"/>
      <w:lang w:val="ru-RU" w:eastAsia="ru-RU"/>
    </w:rPr>
  </w:style>
  <w:style w:type="character" w:customStyle="1" w:styleId="af8">
    <w:name w:val="Заголовок оглавления Знак"/>
    <w:link w:val="18"/>
    <w:qFormat/>
  </w:style>
  <w:style w:type="character" w:customStyle="1" w:styleId="32">
    <w:name w:val="Оглавление 3 Знак"/>
    <w:basedOn w:val="17"/>
    <w:link w:val="31"/>
  </w:style>
  <w:style w:type="paragraph" w:customStyle="1" w:styleId="Heading7Char">
    <w:name w:val="Heading 7 Char"/>
    <w:basedOn w:val="12"/>
    <w:link w:val="Heading7Char1"/>
    <w:rPr>
      <w:rFonts w:ascii="Arial" w:hAnsi="Arial"/>
      <w:b/>
      <w:i/>
    </w:rPr>
  </w:style>
  <w:style w:type="character" w:customStyle="1" w:styleId="Heading7Char1">
    <w:name w:val="Heading 7 Char1"/>
    <w:basedOn w:val="a0"/>
    <w:link w:val="Heading7Char"/>
    <w:rPr>
      <w:rFonts w:ascii="Arial" w:hAnsi="Arial"/>
      <w:b/>
      <w:i/>
      <w:sz w:val="22"/>
    </w:rPr>
  </w:style>
  <w:style w:type="character" w:customStyle="1" w:styleId="a7">
    <w:name w:val="Текст выноски Знак"/>
    <w:basedOn w:val="17"/>
    <w:link w:val="a6"/>
    <w:rPr>
      <w:rFonts w:ascii="Segoe UI" w:hAnsi="Segoe UI"/>
      <w:sz w:val="18"/>
    </w:rPr>
  </w:style>
  <w:style w:type="paragraph" w:customStyle="1" w:styleId="Heading3Char">
    <w:name w:val="Heading 3 Char"/>
    <w:basedOn w:val="12"/>
    <w:link w:val="Heading3Char1"/>
    <w:rPr>
      <w:rFonts w:ascii="Arial" w:hAnsi="Arial"/>
      <w:sz w:val="30"/>
    </w:rPr>
  </w:style>
  <w:style w:type="character" w:customStyle="1" w:styleId="Heading3Char1">
    <w:name w:val="Heading 3 Char1"/>
    <w:basedOn w:val="a0"/>
    <w:link w:val="Heading3Char"/>
    <w:rPr>
      <w:rFonts w:ascii="Arial" w:hAnsi="Arial"/>
      <w:sz w:val="30"/>
    </w:rPr>
  </w:style>
  <w:style w:type="character" w:customStyle="1" w:styleId="ad">
    <w:name w:val="Перечень рисунков Знак"/>
    <w:basedOn w:val="17"/>
    <w:link w:val="ac"/>
  </w:style>
  <w:style w:type="character" w:customStyle="1" w:styleId="50">
    <w:name w:val="Заголовок 5 Знак"/>
    <w:basedOn w:val="17"/>
    <w:link w:val="5"/>
    <w:rPr>
      <w:rFonts w:ascii="Arial" w:hAnsi="Arial"/>
      <w:b/>
      <w:sz w:val="24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7"/>
    <w:link w:val="af9"/>
  </w:style>
  <w:style w:type="paragraph" w:customStyle="1" w:styleId="QuoteChar">
    <w:name w:val="Quote Char"/>
    <w:link w:val="QuoteChar1"/>
    <w:pPr>
      <w:spacing w:after="160" w:line="264" w:lineRule="auto"/>
    </w:pPr>
    <w:rPr>
      <w:i/>
      <w:color w:val="000000"/>
      <w:sz w:val="22"/>
      <w:lang w:val="ru-RU" w:eastAsia="ru-RU"/>
    </w:rPr>
  </w:style>
  <w:style w:type="character" w:customStyle="1" w:styleId="QuoteChar1">
    <w:name w:val="Quote Char1"/>
    <w:link w:val="QuoteChar"/>
    <w:rPr>
      <w:i/>
    </w:rPr>
  </w:style>
  <w:style w:type="character" w:customStyle="1" w:styleId="10">
    <w:name w:val="Заголовок 1 Знак"/>
    <w:basedOn w:val="17"/>
    <w:link w:val="1"/>
    <w:rPr>
      <w:rFonts w:ascii="Arial" w:hAnsi="Arial"/>
      <w:sz w:val="40"/>
    </w:rPr>
  </w:style>
  <w:style w:type="paragraph" w:customStyle="1" w:styleId="Heading2Char">
    <w:name w:val="Heading 2 Char"/>
    <w:basedOn w:val="12"/>
    <w:link w:val="Heading2Char1"/>
    <w:qFormat/>
    <w:rPr>
      <w:rFonts w:ascii="Arial" w:hAnsi="Arial"/>
      <w:sz w:val="34"/>
    </w:rPr>
  </w:style>
  <w:style w:type="character" w:customStyle="1" w:styleId="Heading2Char1">
    <w:name w:val="Heading 2 Char1"/>
    <w:basedOn w:val="a0"/>
    <w:link w:val="Heading2Char"/>
    <w:rPr>
      <w:rFonts w:ascii="Arial" w:hAnsi="Arial"/>
      <w:sz w:val="34"/>
    </w:r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basedOn w:val="17"/>
    <w:link w:val="Footnote"/>
    <w:rPr>
      <w:sz w:val="18"/>
    </w:rPr>
  </w:style>
  <w:style w:type="character" w:customStyle="1" w:styleId="80">
    <w:name w:val="Заголовок 8 Знак"/>
    <w:basedOn w:val="17"/>
    <w:link w:val="8"/>
    <w:qFormat/>
    <w:rPr>
      <w:rFonts w:ascii="Arial" w:hAnsi="Arial"/>
      <w:i/>
      <w:sz w:val="22"/>
    </w:rPr>
  </w:style>
  <w:style w:type="character" w:customStyle="1" w:styleId="16">
    <w:name w:val="Оглавление 1 Знак"/>
    <w:basedOn w:val="17"/>
    <w:link w:val="15"/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  <w:lang w:val="ru-RU" w:eastAsia="ru-RU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92">
    <w:name w:val="Оглавление 9 Знак"/>
    <w:basedOn w:val="17"/>
    <w:link w:val="91"/>
  </w:style>
  <w:style w:type="paragraph" w:customStyle="1" w:styleId="IntenseQuoteChar">
    <w:name w:val="Intense Quote Char"/>
    <w:link w:val="IntenseQuoteChar1"/>
    <w:qFormat/>
    <w:pPr>
      <w:spacing w:after="160" w:line="264" w:lineRule="auto"/>
    </w:pPr>
    <w:rPr>
      <w:i/>
      <w:color w:val="000000"/>
      <w:sz w:val="22"/>
      <w:lang w:val="ru-RU" w:eastAsia="ru-RU"/>
    </w:rPr>
  </w:style>
  <w:style w:type="character" w:customStyle="1" w:styleId="IntenseQuoteChar1">
    <w:name w:val="Intense Quote Char1"/>
    <w:link w:val="IntenseQuoteChar"/>
    <w:qFormat/>
    <w:rPr>
      <w:i/>
    </w:rPr>
  </w:style>
  <w:style w:type="paragraph" w:customStyle="1" w:styleId="Heading1Char">
    <w:name w:val="Heading 1 Char"/>
    <w:basedOn w:val="12"/>
    <w:link w:val="Heading1Char1"/>
    <w:qFormat/>
    <w:rPr>
      <w:rFonts w:ascii="Arial" w:hAnsi="Arial"/>
      <w:sz w:val="40"/>
    </w:rPr>
  </w:style>
  <w:style w:type="character" w:customStyle="1" w:styleId="Heading1Char1">
    <w:name w:val="Heading 1 Char1"/>
    <w:basedOn w:val="a0"/>
    <w:link w:val="Heading1Char"/>
    <w:rPr>
      <w:rFonts w:ascii="Arial" w:hAnsi="Arial"/>
      <w:sz w:val="40"/>
    </w:rPr>
  </w:style>
  <w:style w:type="character" w:customStyle="1" w:styleId="82">
    <w:name w:val="Оглавление 8 Знак"/>
    <w:basedOn w:val="17"/>
    <w:link w:val="81"/>
    <w:qFormat/>
  </w:style>
  <w:style w:type="paragraph" w:styleId="afb">
    <w:name w:val="Intense Quote"/>
    <w:basedOn w:val="a"/>
    <w:next w:val="a"/>
    <w:link w:val="afc"/>
    <w:qFormat/>
    <w:pPr>
      <w:ind w:left="720" w:right="720"/>
    </w:pPr>
    <w:rPr>
      <w:i/>
    </w:rPr>
  </w:style>
  <w:style w:type="character" w:customStyle="1" w:styleId="afc">
    <w:name w:val="Выделенная цитата Знак"/>
    <w:basedOn w:val="17"/>
    <w:link w:val="afb"/>
    <w:qFormat/>
    <w:rPr>
      <w:i/>
    </w:rPr>
  </w:style>
  <w:style w:type="paragraph" w:customStyle="1" w:styleId="Endnote2">
    <w:name w:val="Endnote2"/>
    <w:basedOn w:val="a"/>
    <w:link w:val="Endnote3"/>
    <w:qFormat/>
    <w:pPr>
      <w:spacing w:after="0" w:line="240" w:lineRule="auto"/>
    </w:pPr>
    <w:rPr>
      <w:sz w:val="20"/>
    </w:rPr>
  </w:style>
  <w:style w:type="character" w:customStyle="1" w:styleId="Endnote3">
    <w:name w:val="Endnote3"/>
    <w:basedOn w:val="17"/>
    <w:link w:val="Endnote2"/>
    <w:qFormat/>
    <w:rPr>
      <w:sz w:val="20"/>
    </w:rPr>
  </w:style>
  <w:style w:type="paragraph" w:customStyle="1" w:styleId="SubtitleChar">
    <w:name w:val="Subtitle Char"/>
    <w:basedOn w:val="12"/>
    <w:link w:val="SubtitleChar1"/>
    <w:rPr>
      <w:sz w:val="24"/>
    </w:rPr>
  </w:style>
  <w:style w:type="character" w:customStyle="1" w:styleId="SubtitleChar1">
    <w:name w:val="Subtitle Char1"/>
    <w:basedOn w:val="a0"/>
    <w:link w:val="SubtitleChar"/>
    <w:qFormat/>
    <w:rPr>
      <w:sz w:val="24"/>
    </w:rPr>
  </w:style>
  <w:style w:type="paragraph" w:customStyle="1" w:styleId="Footnote2">
    <w:name w:val="Footnote2"/>
    <w:basedOn w:val="a"/>
    <w:link w:val="Footnote3"/>
    <w:qFormat/>
    <w:pPr>
      <w:spacing w:after="40" w:line="240" w:lineRule="auto"/>
    </w:pPr>
    <w:rPr>
      <w:sz w:val="18"/>
    </w:rPr>
  </w:style>
  <w:style w:type="character" w:customStyle="1" w:styleId="Footnote3">
    <w:name w:val="Footnote3"/>
    <w:basedOn w:val="17"/>
    <w:link w:val="Footnote2"/>
    <w:qFormat/>
    <w:rPr>
      <w:sz w:val="18"/>
    </w:rPr>
  </w:style>
  <w:style w:type="paragraph" w:customStyle="1" w:styleId="Heading4Char">
    <w:name w:val="Heading 4 Char"/>
    <w:basedOn w:val="12"/>
    <w:link w:val="Heading4Char1"/>
    <w:qFormat/>
    <w:rPr>
      <w:rFonts w:ascii="Arial" w:hAnsi="Arial"/>
      <w:b/>
      <w:sz w:val="26"/>
    </w:rPr>
  </w:style>
  <w:style w:type="character" w:customStyle="1" w:styleId="Heading4Char1">
    <w:name w:val="Heading 4 Char1"/>
    <w:basedOn w:val="a0"/>
    <w:link w:val="Heading4Char"/>
    <w:rPr>
      <w:rFonts w:ascii="Arial" w:hAnsi="Arial"/>
      <w:b/>
      <w:sz w:val="26"/>
    </w:rPr>
  </w:style>
  <w:style w:type="character" w:customStyle="1" w:styleId="52">
    <w:name w:val="Оглавление 5 Знак"/>
    <w:basedOn w:val="17"/>
    <w:link w:val="51"/>
  </w:style>
  <w:style w:type="paragraph" w:customStyle="1" w:styleId="Heading6Char">
    <w:name w:val="Heading 6 Char"/>
    <w:basedOn w:val="12"/>
    <w:link w:val="Heading6Char1"/>
    <w:rPr>
      <w:rFonts w:ascii="Arial" w:hAnsi="Arial"/>
      <w:b/>
    </w:rPr>
  </w:style>
  <w:style w:type="character" w:customStyle="1" w:styleId="Heading6Char1">
    <w:name w:val="Heading 6 Char1"/>
    <w:basedOn w:val="a0"/>
    <w:link w:val="Heading6Char"/>
    <w:rPr>
      <w:rFonts w:ascii="Arial" w:hAnsi="Arial"/>
      <w:b/>
      <w:sz w:val="22"/>
    </w:rPr>
  </w:style>
  <w:style w:type="paragraph" w:customStyle="1" w:styleId="HeaderChar">
    <w:name w:val="Header Char"/>
    <w:basedOn w:val="12"/>
    <w:link w:val="HeaderChar1"/>
    <w:qFormat/>
  </w:style>
  <w:style w:type="character" w:customStyle="1" w:styleId="HeaderChar1">
    <w:name w:val="Header Char1"/>
    <w:basedOn w:val="a0"/>
    <w:link w:val="HeaderChar"/>
  </w:style>
  <w:style w:type="paragraph" w:customStyle="1" w:styleId="Heading8Char">
    <w:name w:val="Heading 8 Char"/>
    <w:basedOn w:val="12"/>
    <w:link w:val="Heading8Char1"/>
    <w:rPr>
      <w:rFonts w:ascii="Arial" w:hAnsi="Arial"/>
      <w:i/>
    </w:rPr>
  </w:style>
  <w:style w:type="character" w:customStyle="1" w:styleId="Heading8Char1">
    <w:name w:val="Heading 8 Char1"/>
    <w:basedOn w:val="a0"/>
    <w:link w:val="Heading8Char"/>
    <w:rPr>
      <w:rFonts w:ascii="Arial" w:hAnsi="Arial"/>
      <w:i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7"/>
    <w:link w:val="23"/>
    <w:qFormat/>
    <w:rPr>
      <w:i/>
    </w:rPr>
  </w:style>
  <w:style w:type="character" w:customStyle="1" w:styleId="af4">
    <w:name w:val="Подзаголовок Знак"/>
    <w:basedOn w:val="17"/>
    <w:link w:val="af3"/>
    <w:qFormat/>
    <w:rPr>
      <w:sz w:val="24"/>
    </w:rPr>
  </w:style>
  <w:style w:type="paragraph" w:customStyle="1" w:styleId="TitleChar">
    <w:name w:val="Title Char"/>
    <w:basedOn w:val="12"/>
    <w:link w:val="TitleChar1"/>
    <w:qFormat/>
    <w:rPr>
      <w:sz w:val="48"/>
    </w:rPr>
  </w:style>
  <w:style w:type="character" w:customStyle="1" w:styleId="TitleChar1">
    <w:name w:val="Title Char1"/>
    <w:basedOn w:val="a0"/>
    <w:link w:val="TitleChar"/>
    <w:qFormat/>
    <w:rPr>
      <w:sz w:val="48"/>
    </w:rPr>
  </w:style>
  <w:style w:type="character" w:customStyle="1" w:styleId="af">
    <w:name w:val="Заголовок Знак"/>
    <w:basedOn w:val="17"/>
    <w:link w:val="ae"/>
    <w:rPr>
      <w:sz w:val="48"/>
    </w:rPr>
  </w:style>
  <w:style w:type="character" w:customStyle="1" w:styleId="40">
    <w:name w:val="Заголовок 4 Знак"/>
    <w:basedOn w:val="17"/>
    <w:link w:val="4"/>
    <w:rPr>
      <w:rFonts w:ascii="Arial" w:hAnsi="Arial"/>
      <w:b/>
      <w:sz w:val="26"/>
    </w:rPr>
  </w:style>
  <w:style w:type="paragraph" w:customStyle="1" w:styleId="Heading5Char">
    <w:name w:val="Heading 5 Char"/>
    <w:basedOn w:val="12"/>
    <w:link w:val="Heading5Char1"/>
    <w:qFormat/>
    <w:rPr>
      <w:rFonts w:ascii="Arial" w:hAnsi="Arial"/>
      <w:b/>
      <w:sz w:val="24"/>
    </w:rPr>
  </w:style>
  <w:style w:type="character" w:customStyle="1" w:styleId="Heading5Char1">
    <w:name w:val="Heading 5 Char1"/>
    <w:basedOn w:val="a0"/>
    <w:link w:val="Heading5Char"/>
    <w:rPr>
      <w:rFonts w:ascii="Arial" w:hAnsi="Arial"/>
      <w:b/>
      <w:sz w:val="24"/>
    </w:rPr>
  </w:style>
  <w:style w:type="character" w:customStyle="1" w:styleId="20">
    <w:name w:val="Заголовок 2 Знак"/>
    <w:basedOn w:val="17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7"/>
    <w:link w:val="6"/>
    <w:rPr>
      <w:rFonts w:ascii="Arial" w:hAnsi="Arial"/>
      <w:b/>
      <w:sz w:val="22"/>
    </w:rPr>
  </w:style>
  <w:style w:type="table" w:customStyle="1" w:styleId="TableGridLight">
    <w:name w:val="Table Grid Light"/>
    <w:basedOn w:val="a1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7Colorful-Accent5">
    <w:name w:val="Grid Table 7 Colorful - Accent 5"/>
    <w:basedOn w:val="a1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1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5">
    <w:name w:val="Grid Table 2 - Accent 5"/>
    <w:basedOn w:val="a1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3">
    <w:name w:val="Grid Table 4 - Accent 3"/>
    <w:basedOn w:val="a1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4-Accent2">
    <w:name w:val="Grid Table 4 - Accent 2"/>
    <w:basedOn w:val="a1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7Colorful-Accent3">
    <w:name w:val="Grid Table 7 Colorful - Accent 3"/>
    <w:basedOn w:val="a1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4">
    <w:name w:val="List Table 3 - Accent 4"/>
    <w:basedOn w:val="a1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1">
    <w:name w:val="List Table 2 - Accent 1"/>
    <w:basedOn w:val="a1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GridTable1Light-Accent3">
    <w:name w:val="Grid Table 1 Light - Accent 3"/>
    <w:basedOn w:val="a1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5">
    <w:name w:val="Grid Table 6 Colorful - Accent 5"/>
    <w:basedOn w:val="a1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5">
    <w:name w:val="List Table 1 Light - Accent 5"/>
    <w:basedOn w:val="a1"/>
    <w:qFormat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5">
    <w:name w:val="Grid Table 1 Light - Accent 5"/>
    <w:basedOn w:val="a1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-310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1"/>
    <w:qFormat/>
    <w:tblPr>
      <w:tblBorders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1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Lined-Accent4">
    <w:name w:val="Bordered &amp; Lined - Accent 4"/>
    <w:basedOn w:val="a1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472C4" w:themeColor="accent1"/>
      </w:tblBorders>
    </w:tblPr>
  </w:style>
  <w:style w:type="table" w:customStyle="1" w:styleId="ListTable1Light-Accent1">
    <w:name w:val="List Table 1 Light - Accent 1"/>
    <w:basedOn w:val="a1"/>
    <w:qFormat/>
    <w:tblPr/>
  </w:style>
  <w:style w:type="table" w:customStyle="1" w:styleId="GridTable6Colorful-Accent4">
    <w:name w:val="Grid Table 6 Colorful - Accent 4"/>
    <w:basedOn w:val="a1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Lined-Accent">
    <w:name w:val="Lined - Accent"/>
    <w:basedOn w:val="a1"/>
    <w:qFormat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1"/>
    <w:qFormat/>
    <w:tblPr>
      <w:tblBorders>
        <w:right w:val="single" w:sz="4" w:space="0" w:color="C9C9C9" w:themeColor="accent3" w:themeTint="98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4-Accent5">
    <w:name w:val="List Table 4 - Accent 5"/>
    <w:basedOn w:val="a1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GridTable5Dark-Accent3">
    <w:name w:val="Grid Table 5 Dark - Accent 3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Bordered-Accent1">
    <w:name w:val="Bordered - Accent 1"/>
    <w:basedOn w:val="a1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5">
    <w:name w:val="List Table 7 Colorful - Accent 5"/>
    <w:basedOn w:val="a1"/>
    <w:qFormat/>
    <w:tblPr>
      <w:tblBorders>
        <w:right w:val="single" w:sz="4" w:space="0" w:color="9BC2E5" w:themeColor="accent5" w:themeTint="9A"/>
      </w:tblBorders>
    </w:tblPr>
  </w:style>
  <w:style w:type="table" w:customStyle="1" w:styleId="ListTable1Light-Accent2">
    <w:name w:val="List Table 1 Light - Accent 2"/>
    <w:basedOn w:val="a1"/>
    <w:qFormat/>
    <w:tblPr/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2">
    <w:name w:val="Grid Table 7 Colorful - Accent 2"/>
    <w:basedOn w:val="a1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-610">
    <w:name w:val="Таблица-сетка 6 цветная1"/>
    <w:basedOn w:val="a1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310">
    <w:name w:val="Таблица простая 31"/>
    <w:basedOn w:val="a1"/>
    <w:qFormat/>
    <w:tblPr/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1Light-Accent4">
    <w:name w:val="List Table 1 Light - Accent 4"/>
    <w:basedOn w:val="a1"/>
    <w:tblPr/>
  </w:style>
  <w:style w:type="table" w:customStyle="1" w:styleId="-71">
    <w:name w:val="Таблица-сетка 7 цветная1"/>
    <w:basedOn w:val="a1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3-Accent3">
    <w:name w:val="Grid Table 3 - Accent 3"/>
    <w:basedOn w:val="a1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3-Accent4">
    <w:name w:val="Grid Table 3 - Accent 4"/>
    <w:basedOn w:val="a1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510">
    <w:name w:val="Таблица-сетка 5 темная1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6">
    <w:name w:val="Grid Table 5 Dark - Accent 6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GridTable5Dark-Accent2">
    <w:name w:val="Grid Table 5 Dark - Accent 2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-110">
    <w:name w:val="Список-таблица 1 светлая1"/>
    <w:basedOn w:val="a1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84;15.&#1073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76;&#1086;&#1084;15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6037-308E-4074-AC2E-54A79D3A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6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2026-04-16T08:36:00Z</cp:lastPrinted>
  <dcterms:created xsi:type="dcterms:W3CDTF">2026-04-15T09:33:00Z</dcterms:created>
  <dcterms:modified xsi:type="dcterms:W3CDTF">2026-04-16T12:50:00Z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B87D98AE3B1D404BBA1A5C326E0283CF_13</vt:lpwstr>
  </property>
</Properties>
</file>